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1"/>
        <w:tblW w:w="10375" w:type="dxa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15"/>
        <w:gridCol w:w="4860"/>
      </w:tblGrid>
      <w:tr w:rsidR="00110D18" w:rsidTr="007653E7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551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0D18" w:rsidRPr="00955D39" w:rsidRDefault="00110D18">
            <w:pPr>
              <w:pStyle w:val="Heading6"/>
              <w:framePr w:hSpace="0" w:wrap="auto" w:hAnchor="text" w:xAlign="left" w:yAlign="inline"/>
              <w:rPr>
                <w:b/>
                <w:color w:val="548DD4"/>
                <w:sz w:val="28"/>
              </w:rPr>
            </w:pPr>
            <w:r w:rsidRPr="00955D39">
              <w:rPr>
                <w:b/>
                <w:color w:val="548DD4"/>
              </w:rPr>
              <w:t>Research Determination Worksheet</w:t>
            </w:r>
          </w:p>
          <w:p w:rsidR="00110D18" w:rsidRDefault="00110D18" w:rsidP="00646D52">
            <w:pPr>
              <w:pStyle w:val="Header"/>
              <w:spacing w:before="100"/>
            </w:pPr>
            <w:r>
              <w:rPr>
                <w:rFonts w:ascii="Arial" w:hAnsi="Arial" w:cs="Arial"/>
                <w:sz w:val="22"/>
              </w:rPr>
              <w:t xml:space="preserve">Version </w:t>
            </w:r>
            <w:r w:rsidR="000B5A41">
              <w:rPr>
                <w:rFonts w:ascii="Arial" w:hAnsi="Arial" w:cs="Arial"/>
                <w:sz w:val="22"/>
              </w:rPr>
              <w:t>6/13</w:t>
            </w:r>
            <w:r w:rsidR="004D1970">
              <w:rPr>
                <w:rFonts w:ascii="Arial" w:hAnsi="Arial" w:cs="Arial"/>
                <w:sz w:val="22"/>
              </w:rPr>
              <w:t>/201</w:t>
            </w:r>
            <w:r w:rsidR="000B5A41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86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10D18" w:rsidRDefault="00110D18">
            <w:pPr>
              <w:pStyle w:val="Header"/>
              <w:jc w:val="right"/>
            </w:pPr>
          </w:p>
          <w:p w:rsidR="00110D18" w:rsidRPr="009F34E7" w:rsidRDefault="008F5BBC">
            <w:pPr>
              <w:pStyle w:val="Header"/>
              <w:jc w:val="right"/>
              <w:rPr>
                <w:color w:val="365F91"/>
              </w:rPr>
            </w:pPr>
            <w:r>
              <w:rPr>
                <w:noProof/>
                <w:color w:val="365F91"/>
              </w:rPr>
              <w:drawing>
                <wp:inline distT="0" distB="0" distL="0" distR="0">
                  <wp:extent cx="1609090" cy="401955"/>
                  <wp:effectExtent l="0" t="0" r="0" b="0"/>
                  <wp:docPr id="2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D18" w:rsidRDefault="00036112">
            <w:pPr>
              <w:pStyle w:val="Header"/>
              <w:spacing w:before="6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IRB Office &amp; HRPP</w:t>
            </w:r>
          </w:p>
          <w:p w:rsidR="00110D18" w:rsidRDefault="00110D18">
            <w:pPr>
              <w:pStyle w:val="Header"/>
              <w:jc w:val="right"/>
              <w:rPr>
                <w:rFonts w:ascii="Arial" w:hAnsi="Arial" w:cs="Arial"/>
                <w:sz w:val="16"/>
              </w:rPr>
            </w:pPr>
            <w:smartTag w:uri="urn:schemas-microsoft-com:office:smarttags" w:element="Street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</w:rPr>
                  <w:t>100 North Academy Avenue</w:t>
                </w:r>
              </w:smartTag>
            </w:smartTag>
          </w:p>
          <w:p w:rsidR="00110D18" w:rsidRDefault="00110D18">
            <w:pPr>
              <w:pStyle w:val="Header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Danville, PA</w:t>
            </w:r>
            <w:r w:rsidR="009A3BAD">
              <w:rPr>
                <w:rFonts w:ascii="Arial" w:hAnsi="Arial" w:cs="Arial"/>
                <w:sz w:val="16"/>
              </w:rPr>
              <w:t xml:space="preserve"> 17822-3069</w:t>
            </w:r>
          </w:p>
          <w:p w:rsidR="00110D18" w:rsidRDefault="00110D18">
            <w:pPr>
              <w:pStyle w:val="Header"/>
              <w:jc w:val="right"/>
            </w:pPr>
            <w:r>
              <w:rPr>
                <w:rFonts w:ascii="Arial" w:hAnsi="Arial" w:cs="Arial"/>
                <w:sz w:val="16"/>
              </w:rPr>
              <w:t>570-271-8663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110D18" w:rsidRPr="006B3A0F" w:rsidRDefault="00110D18">
      <w:pPr>
        <w:pStyle w:val="FormTemplatetext"/>
        <w:spacing w:after="0"/>
        <w:rPr>
          <w:sz w:val="16"/>
          <w:szCs w:val="1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110D18" w:rsidTr="001A7E43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0440" w:type="dxa"/>
            <w:shd w:val="clear" w:color="auto" w:fill="E0E0E0"/>
          </w:tcPr>
          <w:p w:rsidR="00110D18" w:rsidRPr="007F4ADA" w:rsidRDefault="007F1FB8">
            <w:pPr>
              <w:pStyle w:val="Heading1"/>
              <w:numPr>
                <w:ilvl w:val="12"/>
                <w:numId w:val="0"/>
              </w:numPr>
              <w:spacing w:before="40" w:after="40"/>
              <w:ind w:right="-14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F4A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For HRPP</w:t>
            </w:r>
            <w:r w:rsidR="00110D18" w:rsidRPr="007F4AD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Use Only</w:t>
            </w:r>
          </w:p>
          <w:p w:rsidR="00110D18" w:rsidRPr="007F4ADA" w:rsidRDefault="00110D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D18" w:rsidRPr="007F4ADA" w:rsidRDefault="00110D18">
            <w:pPr>
              <w:rPr>
                <w:rFonts w:ascii="Arial" w:hAnsi="Arial" w:cs="Arial"/>
                <w:sz w:val="20"/>
                <w:szCs w:val="20"/>
              </w:rPr>
            </w:pPr>
            <w:r w:rsidRPr="007F4A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0"/>
            <w:r w:rsidRPr="007F4A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4ADA">
              <w:rPr>
                <w:rFonts w:ascii="Arial" w:hAnsi="Arial" w:cs="Arial"/>
                <w:sz w:val="20"/>
                <w:szCs w:val="20"/>
              </w:rPr>
            </w:r>
            <w:r w:rsidRPr="007F4A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7F4ADA">
              <w:rPr>
                <w:rFonts w:ascii="Arial" w:hAnsi="Arial" w:cs="Arial"/>
                <w:sz w:val="20"/>
                <w:szCs w:val="20"/>
              </w:rPr>
              <w:t xml:space="preserve">  Does no</w:t>
            </w:r>
            <w:r w:rsidR="009109A8">
              <w:rPr>
                <w:rFonts w:ascii="Arial" w:hAnsi="Arial" w:cs="Arial"/>
                <w:sz w:val="20"/>
                <w:szCs w:val="20"/>
              </w:rPr>
              <w:t>t meet definition of “research”</w:t>
            </w:r>
          </w:p>
          <w:p w:rsidR="00110D18" w:rsidRPr="007F4ADA" w:rsidRDefault="00110D18">
            <w:pPr>
              <w:rPr>
                <w:rFonts w:ascii="Arial" w:hAnsi="Arial" w:cs="Arial"/>
                <w:sz w:val="20"/>
                <w:szCs w:val="20"/>
              </w:rPr>
            </w:pPr>
            <w:r w:rsidRPr="007F4A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1"/>
            <w:r w:rsidRPr="007F4A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4ADA">
              <w:rPr>
                <w:rFonts w:ascii="Arial" w:hAnsi="Arial" w:cs="Arial"/>
                <w:sz w:val="20"/>
                <w:szCs w:val="20"/>
              </w:rPr>
            </w:r>
            <w:r w:rsidRPr="007F4A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7F4ADA">
              <w:rPr>
                <w:rFonts w:ascii="Arial" w:hAnsi="Arial" w:cs="Arial"/>
                <w:sz w:val="20"/>
                <w:szCs w:val="20"/>
              </w:rPr>
              <w:t xml:space="preserve">  Does not meet the definition of “human subject</w:t>
            </w:r>
            <w:r w:rsidR="00054E1E" w:rsidRPr="007F4ADA">
              <w:rPr>
                <w:rFonts w:ascii="Arial" w:hAnsi="Arial" w:cs="Arial"/>
                <w:sz w:val="20"/>
                <w:szCs w:val="20"/>
              </w:rPr>
              <w:t>s</w:t>
            </w:r>
            <w:r w:rsidRPr="007F4ADA">
              <w:rPr>
                <w:rFonts w:ascii="Arial" w:hAnsi="Arial" w:cs="Arial"/>
                <w:sz w:val="20"/>
                <w:szCs w:val="20"/>
              </w:rPr>
              <w:t>”</w:t>
            </w:r>
          </w:p>
          <w:p w:rsidR="00110D18" w:rsidRPr="007F4ADA" w:rsidRDefault="00110D18">
            <w:pPr>
              <w:rPr>
                <w:rFonts w:ascii="Arial" w:hAnsi="Arial" w:cs="Arial"/>
                <w:sz w:val="20"/>
                <w:szCs w:val="20"/>
              </w:rPr>
            </w:pPr>
            <w:r w:rsidRPr="007F4A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2"/>
            <w:r w:rsidRPr="007F4AD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7F4ADA">
              <w:rPr>
                <w:rFonts w:ascii="Arial" w:hAnsi="Arial" w:cs="Arial"/>
                <w:sz w:val="20"/>
                <w:szCs w:val="20"/>
              </w:rPr>
            </w:r>
            <w:r w:rsidRPr="007F4A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7F4ADA">
              <w:rPr>
                <w:rFonts w:ascii="Arial" w:hAnsi="Arial" w:cs="Arial"/>
                <w:sz w:val="20"/>
                <w:szCs w:val="20"/>
              </w:rPr>
              <w:t xml:space="preserve">  Requires submission of an IRB application for review</w:t>
            </w:r>
          </w:p>
          <w:p w:rsidR="00110D18" w:rsidRPr="007F4ADA" w:rsidRDefault="00110D18">
            <w:pPr>
              <w:rPr>
                <w:rFonts w:ascii="Arial" w:hAnsi="Arial" w:cs="Arial"/>
                <w:sz w:val="20"/>
                <w:szCs w:val="20"/>
              </w:rPr>
            </w:pPr>
          </w:p>
          <w:p w:rsidR="00110D18" w:rsidRDefault="00513CE1" w:rsidP="007F4ADA">
            <w:pPr>
              <w:pStyle w:val="Heading1"/>
              <w:numPr>
                <w:ilvl w:val="12"/>
                <w:numId w:val="0"/>
              </w:numPr>
              <w:spacing w:before="20" w:after="20"/>
              <w:ind w:right="-14"/>
            </w:pPr>
            <w:r w:rsidRPr="007F4ADA">
              <w:rPr>
                <w:rFonts w:ascii="Arial" w:hAnsi="Arial" w:cs="Arial"/>
                <w:b/>
                <w:bCs/>
                <w:sz w:val="20"/>
                <w:szCs w:val="20"/>
              </w:rPr>
              <w:t>Signature HRPP</w:t>
            </w:r>
            <w:r w:rsidR="00110D18" w:rsidRPr="007F4A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Reviewer ________________________________</w:t>
            </w:r>
            <w:proofErr w:type="gramStart"/>
            <w:r w:rsidR="00110D18" w:rsidRPr="007F4ADA">
              <w:rPr>
                <w:rFonts w:ascii="Arial" w:hAnsi="Arial" w:cs="Arial"/>
                <w:b/>
                <w:bCs/>
                <w:sz w:val="20"/>
                <w:szCs w:val="20"/>
              </w:rPr>
              <w:t>_  Date</w:t>
            </w:r>
            <w:proofErr w:type="gramEnd"/>
            <w:r w:rsidR="00110D18" w:rsidRPr="007F4ADA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</w:t>
            </w:r>
          </w:p>
        </w:tc>
      </w:tr>
    </w:tbl>
    <w:p w:rsidR="00110D18" w:rsidRPr="006B3A0F" w:rsidRDefault="00110D18">
      <w:pPr>
        <w:ind w:left="-540"/>
        <w:rPr>
          <w:rFonts w:ascii="Arial" w:hAnsi="Arial" w:cs="Arial"/>
          <w:b/>
          <w:bCs/>
          <w:sz w:val="16"/>
          <w:szCs w:val="1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7653E7" w:rsidRPr="007653E7" w:rsidTr="001A7E43">
        <w:tc>
          <w:tcPr>
            <w:tcW w:w="10440" w:type="dxa"/>
          </w:tcPr>
          <w:p w:rsidR="00BB5321" w:rsidRDefault="00BB5321" w:rsidP="00646D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D52">
              <w:rPr>
                <w:rFonts w:ascii="Arial" w:hAnsi="Arial" w:cs="Arial"/>
                <w:b/>
                <w:sz w:val="20"/>
                <w:szCs w:val="20"/>
              </w:rPr>
              <w:t>Email a PDF of this completed form to the IRB at</w:t>
            </w:r>
            <w:hyperlink r:id="rId9" w:history="1">
              <w:r w:rsidR="004D1970" w:rsidRPr="004D1970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IRB@geisinger.edu</w:t>
              </w:r>
            </w:hyperlink>
            <w:r w:rsidRPr="00646D52">
              <w:rPr>
                <w:rFonts w:ascii="Arial" w:hAnsi="Arial" w:cs="Arial"/>
                <w:b/>
                <w:sz w:val="20"/>
                <w:szCs w:val="20"/>
              </w:rPr>
              <w:t xml:space="preserve"> for IRB review and determination.</w:t>
            </w:r>
          </w:p>
          <w:p w:rsidR="00BB5321" w:rsidRDefault="00BB5321" w:rsidP="00646D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3042" w:rsidRDefault="00023042" w:rsidP="00646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F3E0E">
              <w:rPr>
                <w:rFonts w:ascii="Arial" w:hAnsi="Arial" w:cs="Arial"/>
                <w:sz w:val="20"/>
                <w:szCs w:val="20"/>
              </w:rPr>
              <w:t>IRB</w:t>
            </w:r>
            <w:r w:rsidR="007653E7" w:rsidRPr="007F4A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review your completed worksheet to </w:t>
            </w:r>
            <w:r w:rsidR="007653E7" w:rsidRPr="007F4ADA">
              <w:rPr>
                <w:rFonts w:ascii="Arial" w:hAnsi="Arial" w:cs="Arial"/>
                <w:sz w:val="20"/>
                <w:szCs w:val="20"/>
              </w:rPr>
              <w:t xml:space="preserve">determine if </w:t>
            </w:r>
            <w:r>
              <w:rPr>
                <w:rFonts w:ascii="Arial" w:hAnsi="Arial" w:cs="Arial"/>
                <w:sz w:val="20"/>
                <w:szCs w:val="20"/>
              </w:rPr>
              <w:t>your</w:t>
            </w:r>
            <w:r w:rsidR="007653E7" w:rsidRPr="007F4ADA">
              <w:rPr>
                <w:rFonts w:ascii="Arial" w:hAnsi="Arial" w:cs="Arial"/>
                <w:sz w:val="20"/>
                <w:szCs w:val="20"/>
              </w:rPr>
              <w:t xml:space="preserve"> proposed activity is human subject research and regulated by Health and Human Services (HHS) </w:t>
            </w:r>
            <w:r>
              <w:rPr>
                <w:rFonts w:ascii="Arial" w:hAnsi="Arial" w:cs="Arial"/>
                <w:sz w:val="20"/>
                <w:szCs w:val="20"/>
              </w:rPr>
              <w:t>and/</w:t>
            </w:r>
            <w:r w:rsidR="007653E7" w:rsidRPr="007F4ADA">
              <w:rPr>
                <w:rFonts w:ascii="Arial" w:hAnsi="Arial" w:cs="Arial"/>
                <w:sz w:val="20"/>
                <w:szCs w:val="20"/>
              </w:rPr>
              <w:t>or Food and Drug Administration (FDA).</w:t>
            </w:r>
            <w:r w:rsidR="009B51A2">
              <w:rPr>
                <w:rFonts w:ascii="Arial" w:hAnsi="Arial" w:cs="Arial"/>
                <w:sz w:val="20"/>
                <w:szCs w:val="20"/>
              </w:rPr>
              <w:t xml:space="preserve"> Once a determination is made, you will receive an IRB Determination Letter with the outcome.</w:t>
            </w:r>
            <w:r w:rsidR="007653E7" w:rsidRPr="007F4A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23042" w:rsidRDefault="00023042" w:rsidP="00646D52">
            <w:pPr>
              <w:rPr>
                <w:rFonts w:ascii="Arial" w:hAnsi="Arial" w:cs="Arial"/>
                <w:sz w:val="20"/>
                <w:szCs w:val="20"/>
              </w:rPr>
            </w:pPr>
          </w:p>
          <w:p w:rsidR="009F34E7" w:rsidRPr="00BB5321" w:rsidRDefault="008F38DF" w:rsidP="007F4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646D52" w:rsidRPr="00646D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6D52" w:rsidRPr="00BE1630">
              <w:rPr>
                <w:rFonts w:ascii="Arial" w:hAnsi="Arial" w:cs="Arial"/>
                <w:b/>
                <w:sz w:val="20"/>
                <w:szCs w:val="20"/>
              </w:rPr>
              <w:t>DO NOT</w:t>
            </w:r>
            <w:r w:rsidR="00646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6D52" w:rsidRPr="008F38DF">
              <w:rPr>
                <w:rFonts w:ascii="Arial" w:hAnsi="Arial" w:cs="Arial"/>
                <w:b/>
                <w:sz w:val="20"/>
                <w:szCs w:val="20"/>
              </w:rPr>
              <w:t>USE THIS FORM</w:t>
            </w:r>
            <w:r w:rsidR="00646D52">
              <w:rPr>
                <w:rFonts w:ascii="Arial" w:hAnsi="Arial" w:cs="Arial"/>
                <w:sz w:val="20"/>
                <w:szCs w:val="20"/>
              </w:rPr>
              <w:t xml:space="preserve"> if drugs, devices or biologics are involved. </w:t>
            </w:r>
            <w:r w:rsidR="00023042">
              <w:rPr>
                <w:rFonts w:ascii="Arial" w:hAnsi="Arial" w:cs="Arial"/>
                <w:sz w:val="20"/>
                <w:szCs w:val="20"/>
              </w:rPr>
              <w:t>You must submit a</w:t>
            </w:r>
            <w:r w:rsidR="00646D52">
              <w:rPr>
                <w:rFonts w:ascii="Arial" w:hAnsi="Arial" w:cs="Arial"/>
                <w:sz w:val="20"/>
                <w:szCs w:val="20"/>
              </w:rPr>
              <w:t xml:space="preserve"> new study application to the IRB within iRIS. Contact the IRB at 570-</w:t>
            </w:r>
            <w:r w:rsidR="00654850">
              <w:rPr>
                <w:rFonts w:ascii="Arial" w:hAnsi="Arial" w:cs="Arial"/>
                <w:sz w:val="20"/>
                <w:szCs w:val="20"/>
              </w:rPr>
              <w:t xml:space="preserve">271-8663 </w:t>
            </w:r>
            <w:r w:rsidR="00646D52">
              <w:rPr>
                <w:rFonts w:ascii="Arial" w:hAnsi="Arial" w:cs="Arial"/>
                <w:sz w:val="20"/>
                <w:szCs w:val="20"/>
              </w:rPr>
              <w:t>for assistance.</w:t>
            </w:r>
          </w:p>
        </w:tc>
      </w:tr>
    </w:tbl>
    <w:p w:rsidR="007653E7" w:rsidRPr="006B3A0F" w:rsidRDefault="007653E7">
      <w:pPr>
        <w:ind w:left="-540"/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700"/>
        <w:gridCol w:w="2700"/>
      </w:tblGrid>
      <w:tr w:rsidR="002219E5" w:rsidTr="001A7E43">
        <w:tc>
          <w:tcPr>
            <w:tcW w:w="10440" w:type="dxa"/>
            <w:gridSpan w:val="3"/>
          </w:tcPr>
          <w:p w:rsidR="002219E5" w:rsidRDefault="002219E5" w:rsidP="002219E5">
            <w:pPr>
              <w:spacing w:line="240" w:lineRule="atLeast"/>
              <w:rPr>
                <w:rFonts w:ascii="Calibri" w:hAnsi="Calibri" w:cs="Arial"/>
                <w:sz w:val="20"/>
                <w:szCs w:val="20"/>
              </w:rPr>
            </w:pPr>
            <w:r w:rsidRPr="007F4ADA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Pr="007F4A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4AD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4AD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7F4ADA">
              <w:rPr>
                <w:rFonts w:ascii="Calibri" w:hAnsi="Calibri" w:cs="Arial"/>
                <w:sz w:val="20"/>
                <w:szCs w:val="20"/>
              </w:rPr>
            </w:r>
            <w:r w:rsidRPr="007F4AD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7F4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F4ADA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205277" w:rsidRPr="007F4ADA" w:rsidRDefault="00205277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9E5" w:rsidRPr="00A2645C" w:rsidTr="001A7E43">
        <w:tc>
          <w:tcPr>
            <w:tcW w:w="10440" w:type="dxa"/>
            <w:gridSpan w:val="3"/>
          </w:tcPr>
          <w:p w:rsidR="00205277" w:rsidRDefault="00205277" w:rsidP="00B852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Investigator (</w:t>
            </w:r>
            <w:r w:rsidRPr="007F4AD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7F4AD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F4A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2219E5" w:rsidRPr="00A2645C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05277" w:rsidRDefault="002219E5" w:rsidP="002052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2645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A14AC" w:rsidRPr="00A2645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2219E5" w:rsidRPr="00A2645C" w:rsidRDefault="002219E5" w:rsidP="00205277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A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645C">
              <w:rPr>
                <w:rFonts w:ascii="Arial" w:hAnsi="Arial" w:cs="Arial"/>
                <w:sz w:val="20"/>
                <w:szCs w:val="20"/>
              </w:rPr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45C">
              <w:rPr>
                <w:rFonts w:ascii="Arial" w:hAnsi="Arial" w:cs="Arial"/>
                <w:sz w:val="20"/>
                <w:szCs w:val="20"/>
              </w:rPr>
              <w:t xml:space="preserve"> MD            </w:t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645C">
              <w:rPr>
                <w:rFonts w:ascii="Arial" w:hAnsi="Arial" w:cs="Arial"/>
                <w:sz w:val="20"/>
                <w:szCs w:val="20"/>
              </w:rPr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45C">
              <w:rPr>
                <w:rFonts w:ascii="Arial" w:hAnsi="Arial" w:cs="Arial"/>
                <w:sz w:val="20"/>
                <w:szCs w:val="20"/>
              </w:rPr>
              <w:t xml:space="preserve"> DO          </w:t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645C">
              <w:rPr>
                <w:rFonts w:ascii="Arial" w:hAnsi="Arial" w:cs="Arial"/>
                <w:sz w:val="20"/>
                <w:szCs w:val="20"/>
              </w:rPr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45C">
              <w:rPr>
                <w:rFonts w:ascii="Arial" w:hAnsi="Arial" w:cs="Arial"/>
                <w:sz w:val="20"/>
                <w:szCs w:val="20"/>
              </w:rPr>
              <w:t xml:space="preserve"> PhD           </w:t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645C">
              <w:rPr>
                <w:rFonts w:ascii="Arial" w:hAnsi="Arial" w:cs="Arial"/>
                <w:sz w:val="20"/>
                <w:szCs w:val="20"/>
              </w:rPr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45C">
              <w:rPr>
                <w:rFonts w:ascii="Arial" w:hAnsi="Arial" w:cs="Arial"/>
                <w:sz w:val="20"/>
                <w:szCs w:val="20"/>
              </w:rPr>
              <w:t xml:space="preserve"> EdD</w:t>
            </w:r>
            <w:r w:rsidR="0065485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A14AC" w:rsidRPr="00A26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645C">
              <w:rPr>
                <w:rFonts w:ascii="Arial" w:hAnsi="Arial" w:cs="Arial"/>
                <w:sz w:val="20"/>
                <w:szCs w:val="20"/>
              </w:rPr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45C">
              <w:rPr>
                <w:rFonts w:ascii="Arial" w:hAnsi="Arial" w:cs="Arial"/>
                <w:sz w:val="20"/>
                <w:szCs w:val="20"/>
              </w:rPr>
              <w:t xml:space="preserve"> Pharm D   </w:t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645C">
              <w:rPr>
                <w:rFonts w:ascii="Arial" w:hAnsi="Arial" w:cs="Arial"/>
                <w:sz w:val="20"/>
                <w:szCs w:val="20"/>
              </w:rPr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45C">
              <w:rPr>
                <w:rFonts w:ascii="Arial" w:hAnsi="Arial" w:cs="Arial"/>
                <w:sz w:val="20"/>
                <w:szCs w:val="20"/>
              </w:rPr>
              <w:t xml:space="preserve"> DNP        </w:t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A2645C">
              <w:rPr>
                <w:rFonts w:ascii="Arial" w:hAnsi="Arial" w:cs="Arial"/>
                <w:sz w:val="20"/>
                <w:szCs w:val="20"/>
              </w:rPr>
            </w:r>
            <w:r w:rsidRPr="00A26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645C">
              <w:rPr>
                <w:rFonts w:ascii="Arial" w:hAnsi="Arial" w:cs="Arial"/>
                <w:sz w:val="20"/>
                <w:szCs w:val="20"/>
              </w:rPr>
              <w:t xml:space="preserve"> Other (Specify): </w:t>
            </w:r>
            <w:r w:rsidRPr="00A2645C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" w:name="Text67"/>
            <w:r w:rsidRPr="00A2645C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A2645C">
              <w:rPr>
                <w:rFonts w:ascii="Calibri" w:hAnsi="Calibri" w:cs="Arial"/>
                <w:sz w:val="20"/>
                <w:szCs w:val="20"/>
              </w:rPr>
            </w:r>
            <w:r w:rsidRPr="00A2645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A2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4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645C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219E5" w:rsidTr="001A7E43">
        <w:tc>
          <w:tcPr>
            <w:tcW w:w="5040" w:type="dxa"/>
          </w:tcPr>
          <w:p w:rsidR="002219E5" w:rsidRPr="00B85277" w:rsidRDefault="002219E5" w:rsidP="00913B0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5277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B85277" w:rsidRDefault="002219E5" w:rsidP="00913B0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5277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B85277" w:rsidRDefault="002219E5" w:rsidP="00913B0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5277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219E5" w:rsidTr="001A7E43">
        <w:trPr>
          <w:cantSplit/>
          <w:trHeight w:val="143"/>
        </w:trPr>
        <w:tc>
          <w:tcPr>
            <w:tcW w:w="5040" w:type="dxa"/>
            <w:vMerge w:val="restart"/>
          </w:tcPr>
          <w:p w:rsidR="002219E5" w:rsidRPr="00B85277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5277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B85277" w:rsidRDefault="002219E5" w:rsidP="00913B0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5277">
              <w:rPr>
                <w:rFonts w:ascii="Arial" w:hAnsi="Arial" w:cs="Arial"/>
                <w:sz w:val="20"/>
                <w:szCs w:val="20"/>
              </w:rPr>
              <w:t xml:space="preserve">Internal M.C.: 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B85277" w:rsidRDefault="002219E5" w:rsidP="00913B0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5277">
              <w:rPr>
                <w:rFonts w:ascii="Arial" w:hAnsi="Arial" w:cs="Arial"/>
                <w:sz w:val="20"/>
                <w:szCs w:val="20"/>
              </w:rPr>
              <w:t xml:space="preserve">Pager:  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219E5" w:rsidTr="001A7E43">
        <w:trPr>
          <w:cantSplit/>
          <w:trHeight w:val="142"/>
        </w:trPr>
        <w:tc>
          <w:tcPr>
            <w:tcW w:w="5040" w:type="dxa"/>
            <w:vMerge/>
          </w:tcPr>
          <w:p w:rsidR="002219E5" w:rsidRPr="00B85277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2219E5" w:rsidRPr="00B85277" w:rsidRDefault="002219E5" w:rsidP="00913B00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8527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913B00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54850" w:rsidRPr="00654850" w:rsidTr="00654850">
        <w:tc>
          <w:tcPr>
            <w:tcW w:w="10440" w:type="dxa"/>
            <w:gridSpan w:val="3"/>
            <w:shd w:val="clear" w:color="auto" w:fill="8DB3E2"/>
          </w:tcPr>
          <w:p w:rsidR="00654850" w:rsidRPr="006668EC" w:rsidRDefault="00654850" w:rsidP="00FD1037">
            <w:pPr>
              <w:spacing w:line="240" w:lineRule="atLeast"/>
              <w:ind w:left="3582" w:hanging="3582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</w:tr>
      <w:tr w:rsidR="002219E5" w:rsidTr="001A7E43">
        <w:tc>
          <w:tcPr>
            <w:tcW w:w="10440" w:type="dxa"/>
            <w:gridSpan w:val="3"/>
          </w:tcPr>
          <w:p w:rsidR="00654850" w:rsidRDefault="00FD1037" w:rsidP="00FD1037">
            <w:pPr>
              <w:spacing w:line="240" w:lineRule="atLeast"/>
              <w:ind w:left="3582" w:hanging="3582"/>
              <w:rPr>
                <w:rFonts w:ascii="Arial" w:hAnsi="Arial" w:cs="Arial"/>
                <w:b/>
                <w:sz w:val="20"/>
                <w:szCs w:val="20"/>
              </w:rPr>
            </w:pPr>
            <w:r w:rsidRPr="00654850">
              <w:rPr>
                <w:rFonts w:ascii="Arial" w:hAnsi="Arial" w:cs="Arial"/>
                <w:b/>
                <w:sz w:val="20"/>
                <w:szCs w:val="20"/>
              </w:rPr>
              <w:t>Sub-or Co-</w:t>
            </w:r>
            <w:r w:rsidR="00654850" w:rsidRPr="00654850">
              <w:rPr>
                <w:rFonts w:ascii="Arial" w:hAnsi="Arial" w:cs="Arial"/>
                <w:b/>
                <w:sz w:val="20"/>
                <w:szCs w:val="20"/>
              </w:rPr>
              <w:t>Investigator (Name):</w:t>
            </w:r>
            <w:r w:rsidR="00654850" w:rsidRPr="007F4AD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4850" w:rsidRPr="007F4AD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54850" w:rsidRPr="007F4ADA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654850" w:rsidRPr="007F4ADA">
              <w:rPr>
                <w:rFonts w:ascii="Calibri" w:hAnsi="Calibri" w:cs="Arial"/>
                <w:sz w:val="20"/>
                <w:szCs w:val="20"/>
              </w:rPr>
            </w:r>
            <w:r w:rsidR="00654850" w:rsidRPr="007F4ADA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654850" w:rsidRPr="007F4ADA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654850" w:rsidRPr="007F4ADA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654850" w:rsidRPr="007F4ADA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654850" w:rsidRPr="007F4ADA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654850" w:rsidRPr="007F4ADA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654850" w:rsidRPr="007F4AD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7F4ADA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654850" w:rsidRDefault="00FD1037" w:rsidP="00FD1037">
            <w:pPr>
              <w:spacing w:line="240" w:lineRule="atLeast"/>
              <w:ind w:left="3582" w:hanging="358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2219E5" w:rsidRPr="00654850" w:rsidRDefault="00FD1037" w:rsidP="00654850">
            <w:pPr>
              <w:spacing w:line="240" w:lineRule="atLeast"/>
              <w:ind w:left="3582" w:hanging="3582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MD         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DO       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PhD        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EdD </w:t>
            </w:r>
            <w:r w:rsidR="00654850" w:rsidRPr="0065485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Pharm D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DNP     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Other (Specify):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19E5" w:rsidRPr="00654850" w:rsidTr="001A7E43">
        <w:tc>
          <w:tcPr>
            <w:tcW w:w="504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Calibri" w:hAnsi="Calibri" w:cs="Arial"/>
                <w:sz w:val="20"/>
                <w:szCs w:val="20"/>
              </w:rPr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Calibri" w:hAnsi="Calibri" w:cs="Arial"/>
                <w:sz w:val="20"/>
                <w:szCs w:val="20"/>
              </w:rPr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Calibri" w:hAnsi="Calibri" w:cs="Arial"/>
                <w:sz w:val="20"/>
                <w:szCs w:val="20"/>
              </w:rPr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219E5" w:rsidRPr="00654850" w:rsidTr="001A7E43">
        <w:trPr>
          <w:cantSplit/>
          <w:trHeight w:val="143"/>
        </w:trPr>
        <w:tc>
          <w:tcPr>
            <w:tcW w:w="5040" w:type="dxa"/>
            <w:vMerge w:val="restart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Calibri" w:hAnsi="Calibri" w:cs="Arial"/>
                <w:sz w:val="20"/>
                <w:szCs w:val="20"/>
              </w:rPr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Internal M.C.: 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Calibri" w:hAnsi="Calibri" w:cs="Arial"/>
                <w:sz w:val="20"/>
                <w:szCs w:val="20"/>
              </w:rPr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Pager:  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Calibri" w:hAnsi="Calibri" w:cs="Arial"/>
                <w:sz w:val="20"/>
                <w:szCs w:val="20"/>
              </w:rPr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219E5" w:rsidRPr="00654850" w:rsidTr="001A7E43">
        <w:trPr>
          <w:cantSplit/>
          <w:trHeight w:val="142"/>
        </w:trPr>
        <w:tc>
          <w:tcPr>
            <w:tcW w:w="5040" w:type="dxa"/>
            <w:vMerge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57CC" w:rsidRPr="00654850" w:rsidTr="003257CC">
        <w:tc>
          <w:tcPr>
            <w:tcW w:w="10440" w:type="dxa"/>
            <w:gridSpan w:val="3"/>
            <w:shd w:val="clear" w:color="auto" w:fill="8DB3E2"/>
          </w:tcPr>
          <w:p w:rsidR="003257CC" w:rsidRPr="006B3A0F" w:rsidRDefault="003257CC" w:rsidP="002219E5">
            <w:pPr>
              <w:spacing w:line="240" w:lineRule="atLeast"/>
              <w:ind w:left="3582" w:hanging="3582"/>
              <w:rPr>
                <w:rFonts w:ascii="Arial" w:hAnsi="Arial" w:cs="Arial"/>
                <w:sz w:val="16"/>
                <w:szCs w:val="16"/>
              </w:rPr>
            </w:pPr>
            <w:bookmarkStart w:id="4" w:name="_Hlk516669381"/>
          </w:p>
        </w:tc>
      </w:tr>
      <w:bookmarkEnd w:id="4"/>
      <w:tr w:rsidR="002219E5" w:rsidRPr="00654850" w:rsidTr="001A7E43">
        <w:tc>
          <w:tcPr>
            <w:tcW w:w="10440" w:type="dxa"/>
            <w:gridSpan w:val="3"/>
          </w:tcPr>
          <w:p w:rsidR="003257CC" w:rsidRDefault="002219E5" w:rsidP="002219E5">
            <w:pPr>
              <w:spacing w:line="240" w:lineRule="atLeast"/>
              <w:ind w:left="3582" w:hanging="3582"/>
              <w:rPr>
                <w:rFonts w:ascii="Arial" w:hAnsi="Arial" w:cs="Arial"/>
                <w:sz w:val="20"/>
                <w:szCs w:val="20"/>
              </w:rPr>
            </w:pPr>
            <w:r w:rsidRPr="003257CC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proofErr w:type="gramStart"/>
            <w:r w:rsidRPr="003257CC">
              <w:rPr>
                <w:rFonts w:ascii="Arial" w:hAnsi="Arial" w:cs="Arial"/>
                <w:b/>
                <w:sz w:val="20"/>
                <w:szCs w:val="20"/>
              </w:rPr>
              <w:t>Perso</w:t>
            </w:r>
            <w:r w:rsidR="003257CC" w:rsidRPr="003257CC">
              <w:rPr>
                <w:rFonts w:ascii="Arial" w:hAnsi="Arial" w:cs="Arial"/>
                <w:b/>
                <w:sz w:val="20"/>
                <w:szCs w:val="20"/>
              </w:rPr>
              <w:t xml:space="preserve">n </w:t>
            </w:r>
            <w:r w:rsidRPr="003257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57CC" w:rsidRPr="003257CC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3257CC" w:rsidRPr="003257CC">
              <w:rPr>
                <w:rFonts w:ascii="Arial" w:hAnsi="Arial" w:cs="Arial"/>
                <w:b/>
                <w:sz w:val="20"/>
                <w:szCs w:val="20"/>
              </w:rPr>
              <w:t>Name):</w:t>
            </w:r>
            <w:r w:rsidR="003257CC" w:rsidRPr="006548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257CC"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257CC"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57CC" w:rsidRPr="00654850">
              <w:rPr>
                <w:rFonts w:ascii="Arial" w:hAnsi="Arial" w:cs="Arial"/>
                <w:sz w:val="20"/>
                <w:szCs w:val="20"/>
              </w:rPr>
            </w:r>
            <w:r w:rsidR="003257CC"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57CC"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3257CC"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3257CC"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3257CC"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3257CC"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="003257CC"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257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7CC" w:rsidRDefault="002219E5" w:rsidP="002219E5">
            <w:pPr>
              <w:spacing w:line="240" w:lineRule="atLeast"/>
              <w:ind w:left="3582" w:hanging="3582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0A14AC" w:rsidRPr="00654850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2219E5" w:rsidRPr="00654850" w:rsidRDefault="002219E5" w:rsidP="003257CC">
            <w:pPr>
              <w:spacing w:line="240" w:lineRule="atLeast"/>
              <w:ind w:left="3582" w:hanging="3582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MD         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DO       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PhD        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EdD</w:t>
            </w:r>
            <w:r w:rsidR="003257C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Pharm D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DNP      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Other (Specify):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8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19E5" w:rsidRPr="00654850" w:rsidTr="001A7E43">
        <w:tc>
          <w:tcPr>
            <w:tcW w:w="504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Job Title: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19E5" w:rsidRPr="00654850" w:rsidTr="001A7E43">
        <w:trPr>
          <w:cantSplit/>
          <w:trHeight w:val="143"/>
        </w:trPr>
        <w:tc>
          <w:tcPr>
            <w:tcW w:w="5040" w:type="dxa"/>
            <w:vMerge w:val="restart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Internal M.C.: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Pager: 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19E5" w:rsidRPr="00654850" w:rsidTr="00FD5B1E">
        <w:trPr>
          <w:cantSplit/>
          <w:trHeight w:val="188"/>
        </w:trPr>
        <w:tc>
          <w:tcPr>
            <w:tcW w:w="5040" w:type="dxa"/>
            <w:vMerge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2"/>
          </w:tcPr>
          <w:p w:rsidR="002219E5" w:rsidRPr="00654850" w:rsidRDefault="002219E5" w:rsidP="002219E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654850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74F8" w:rsidRPr="006B3A0F" w:rsidTr="00007C4D">
        <w:tc>
          <w:tcPr>
            <w:tcW w:w="10440" w:type="dxa"/>
            <w:gridSpan w:val="3"/>
            <w:shd w:val="clear" w:color="auto" w:fill="8DB3E2"/>
          </w:tcPr>
          <w:p w:rsidR="00FB74F8" w:rsidRPr="006B3A0F" w:rsidRDefault="00FB74F8" w:rsidP="00007C4D">
            <w:pPr>
              <w:spacing w:line="240" w:lineRule="atLeast"/>
              <w:ind w:left="3582" w:hanging="358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74F8" w:rsidRPr="006B3A0F" w:rsidTr="00FB74F8">
        <w:tc>
          <w:tcPr>
            <w:tcW w:w="10440" w:type="dxa"/>
            <w:gridSpan w:val="3"/>
            <w:shd w:val="clear" w:color="auto" w:fill="auto"/>
          </w:tcPr>
          <w:p w:rsidR="00FB74F8" w:rsidRDefault="00FB74F8" w:rsidP="00007C4D">
            <w:pPr>
              <w:spacing w:line="240" w:lineRule="atLeast"/>
              <w:ind w:left="3582" w:hanging="3582"/>
              <w:rPr>
                <w:rFonts w:ascii="Arial" w:hAnsi="Arial" w:cs="Arial"/>
                <w:sz w:val="22"/>
                <w:szCs w:val="22"/>
              </w:rPr>
            </w:pPr>
            <w:r w:rsidRPr="00FB74F8">
              <w:rPr>
                <w:rFonts w:ascii="Arial" w:hAnsi="Arial" w:cs="Arial"/>
                <w:sz w:val="22"/>
                <w:szCs w:val="16"/>
              </w:rPr>
              <w:t xml:space="preserve">Are any research team members GSCOM students or GSCOM-paid faculty?     </w:t>
            </w: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B74F8" w:rsidRDefault="00FB74F8" w:rsidP="00007C4D">
            <w:pPr>
              <w:spacing w:line="240" w:lineRule="atLeast"/>
              <w:ind w:left="3582" w:hanging="3582"/>
              <w:rPr>
                <w:rFonts w:ascii="Arial" w:hAnsi="Arial" w:cs="Arial"/>
                <w:sz w:val="22"/>
                <w:szCs w:val="22"/>
              </w:rPr>
            </w:pPr>
          </w:p>
          <w:p w:rsidR="00FB74F8" w:rsidRDefault="00FB74F8" w:rsidP="00007C4D">
            <w:pPr>
              <w:spacing w:line="240" w:lineRule="atLeast"/>
              <w:ind w:left="3582" w:hanging="35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enter the GCSOM Authorization Number: 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Arial" w:hAnsi="Arial" w:cs="Arial"/>
                <w:sz w:val="20"/>
                <w:szCs w:val="20"/>
              </w:rPr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MS Mincho" w:eastAsia="MS Mincho" w:hAnsi="MS Mincho" w:cs="MS Mincho" w:hint="eastAsia"/>
                <w:noProof/>
                <w:sz w:val="20"/>
                <w:szCs w:val="20"/>
              </w:rPr>
              <w:t> </w:t>
            </w:r>
            <w:r w:rsidRPr="006548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B74F8" w:rsidRDefault="00FB74F8" w:rsidP="00007C4D">
            <w:pPr>
              <w:spacing w:line="240" w:lineRule="atLeast"/>
              <w:ind w:left="3582" w:hanging="3582"/>
              <w:rPr>
                <w:rFonts w:ascii="Arial" w:hAnsi="Arial" w:cs="Arial"/>
                <w:sz w:val="20"/>
                <w:szCs w:val="20"/>
              </w:rPr>
            </w:pPr>
          </w:p>
          <w:p w:rsidR="00FB74F8" w:rsidRPr="006B3A0F" w:rsidRDefault="00FB74F8" w:rsidP="00FB74F8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FB74F8">
              <w:rPr>
                <w:rFonts w:ascii="Arial" w:hAnsi="Arial" w:cs="Arial"/>
                <w:sz w:val="16"/>
                <w:szCs w:val="16"/>
              </w:rPr>
              <w:t xml:space="preserve">It is critical for GCSOM administration to track faculty and student research involvement. Please submit </w:t>
            </w:r>
            <w:proofErr w:type="gramStart"/>
            <w:r w:rsidRPr="00FB74F8">
              <w:rPr>
                <w:rFonts w:ascii="Arial" w:hAnsi="Arial" w:cs="Arial"/>
                <w:sz w:val="16"/>
                <w:szCs w:val="16"/>
              </w:rPr>
              <w:t>a brief summary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of your </w:t>
            </w:r>
            <w:r w:rsidRPr="00FB74F8">
              <w:rPr>
                <w:rFonts w:ascii="Arial" w:hAnsi="Arial" w:cs="Arial"/>
                <w:sz w:val="16"/>
                <w:szCs w:val="16"/>
              </w:rPr>
              <w:t xml:space="preserve">proposal to the GCSOM Office of Research Compliance to receive a tracking number that must be entered here. Please email your proposal summary to Laura Mayeski at </w:t>
            </w:r>
            <w:hyperlink r:id="rId10" w:history="1">
              <w:r w:rsidRPr="00FB74F8">
                <w:rPr>
                  <w:rStyle w:val="Hyperlink"/>
                  <w:rFonts w:ascii="Arial" w:hAnsi="Arial" w:cs="Arial"/>
                  <w:sz w:val="16"/>
                  <w:szCs w:val="16"/>
                </w:rPr>
                <w:t>lmayeski@som.geisinger.edu</w:t>
              </w:r>
            </w:hyperlink>
            <w:r w:rsidRPr="00FB74F8">
              <w:rPr>
                <w:rFonts w:ascii="Arial" w:hAnsi="Arial" w:cs="Arial"/>
                <w:sz w:val="16"/>
                <w:szCs w:val="16"/>
              </w:rPr>
              <w:t>. If you</w:t>
            </w:r>
            <w:r w:rsidR="000B5A41">
              <w:rPr>
                <w:rFonts w:ascii="Arial" w:hAnsi="Arial" w:cs="Arial"/>
                <w:sz w:val="16"/>
                <w:szCs w:val="16"/>
              </w:rPr>
              <w:t xml:space="preserve"> have questions, please call GCSOM</w:t>
            </w:r>
            <w:r w:rsidRPr="00FB74F8">
              <w:rPr>
                <w:rFonts w:ascii="Arial" w:hAnsi="Arial" w:cs="Arial"/>
                <w:sz w:val="16"/>
                <w:szCs w:val="16"/>
              </w:rPr>
              <w:t xml:space="preserve"> ORC at 570-955-1308. Thank you.</w:t>
            </w:r>
          </w:p>
        </w:tc>
      </w:tr>
    </w:tbl>
    <w:p w:rsidR="000F3E0E" w:rsidRPr="002664AE" w:rsidRDefault="00A407AD" w:rsidP="002664AE">
      <w:pPr>
        <w:ind w:left="-810"/>
      </w:pPr>
      <w:r>
        <w:rPr>
          <w:rFonts w:ascii="Arial" w:hAnsi="Arial" w:cs="Arial"/>
          <w:b/>
          <w:sz w:val="22"/>
          <w:szCs w:val="22"/>
        </w:rPr>
        <w:t>B</w:t>
      </w:r>
      <w:r w:rsidR="000F3E0E">
        <w:rPr>
          <w:rFonts w:ascii="Arial" w:hAnsi="Arial" w:cs="Arial"/>
          <w:b/>
          <w:sz w:val="22"/>
          <w:szCs w:val="22"/>
        </w:rPr>
        <w:t>riefly</w:t>
      </w:r>
      <w:r w:rsidR="003E5360">
        <w:rPr>
          <w:rFonts w:ascii="Arial" w:hAnsi="Arial" w:cs="Arial"/>
          <w:b/>
          <w:sz w:val="22"/>
          <w:szCs w:val="22"/>
        </w:rPr>
        <w:t xml:space="preserve"> describe your project below.  This</w:t>
      </w:r>
      <w:r w:rsidR="000F3E0E">
        <w:rPr>
          <w:rFonts w:ascii="Arial" w:hAnsi="Arial" w:cs="Arial"/>
          <w:b/>
          <w:sz w:val="22"/>
          <w:szCs w:val="22"/>
        </w:rPr>
        <w:t xml:space="preserve"> should include the purpose, description of the </w:t>
      </w:r>
      <w:r w:rsidR="00EA10CC">
        <w:rPr>
          <w:rFonts w:ascii="Arial" w:hAnsi="Arial" w:cs="Arial"/>
          <w:b/>
          <w:sz w:val="22"/>
          <w:szCs w:val="22"/>
        </w:rPr>
        <w:t>subjects, data</w:t>
      </w:r>
      <w:r w:rsidR="000F3E0E">
        <w:rPr>
          <w:rFonts w:ascii="Arial" w:hAnsi="Arial" w:cs="Arial"/>
          <w:b/>
          <w:sz w:val="22"/>
          <w:szCs w:val="22"/>
        </w:rPr>
        <w:t xml:space="preserve"> and/or specimens to be studied.</w:t>
      </w:r>
    </w:p>
    <w:p w:rsidR="00DD3AC6" w:rsidRDefault="00DD3AC6" w:rsidP="00BE1630">
      <w:pPr>
        <w:ind w:left="-900"/>
        <w:rPr>
          <w:rFonts w:ascii="Arial" w:hAnsi="Arial" w:cs="Arial"/>
          <w:sz w:val="22"/>
          <w:szCs w:val="22"/>
        </w:rPr>
      </w:pPr>
    </w:p>
    <w:tbl>
      <w:tblPr>
        <w:tblW w:w="10005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F721A8" w:rsidTr="00123F17">
        <w:tblPrEx>
          <w:tblCellMar>
            <w:top w:w="0" w:type="dxa"/>
            <w:bottom w:w="0" w:type="dxa"/>
          </w:tblCellMar>
        </w:tblPrEx>
        <w:trPr>
          <w:trHeight w:val="7802"/>
        </w:trPr>
        <w:tc>
          <w:tcPr>
            <w:tcW w:w="10005" w:type="dxa"/>
          </w:tcPr>
          <w:p w:rsidR="007B6284" w:rsidRPr="00F721A8" w:rsidRDefault="007B6284" w:rsidP="00F721A8">
            <w:pPr>
              <w:rPr>
                <w:rFonts w:ascii="MS Mincho" w:eastAsia="MS Mincho" w:hAnsi="MS Mincho" w:cs="MS Mincho"/>
                <w:noProof/>
                <w:sz w:val="20"/>
                <w:szCs w:val="20"/>
              </w:rPr>
            </w:pPr>
            <w:r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54850">
              <w:rPr>
                <w:rFonts w:ascii="Calibri" w:hAnsi="Calibri" w:cs="Arial"/>
                <w:sz w:val="20"/>
                <w:szCs w:val="20"/>
              </w:rPr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F5BBC" w:rsidRPr="008F5BB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  <w:p w:rsidR="00F721A8" w:rsidRDefault="00F721A8" w:rsidP="00F721A8">
            <w:pPr>
              <w:ind w:left="-9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5360" w:rsidRDefault="003E5360" w:rsidP="00BE1630">
      <w:pPr>
        <w:ind w:left="-900"/>
        <w:rPr>
          <w:rFonts w:ascii="Arial" w:hAnsi="Arial" w:cs="Arial"/>
          <w:sz w:val="22"/>
          <w:szCs w:val="22"/>
        </w:rPr>
      </w:pPr>
    </w:p>
    <w:p w:rsidR="003E5360" w:rsidRDefault="003E5360" w:rsidP="00BE1630">
      <w:pPr>
        <w:ind w:left="-900"/>
        <w:rPr>
          <w:rFonts w:ascii="Arial" w:hAnsi="Arial" w:cs="Arial"/>
          <w:sz w:val="22"/>
          <w:szCs w:val="22"/>
        </w:rPr>
      </w:pPr>
    </w:p>
    <w:p w:rsidR="006C3529" w:rsidRPr="009B51A2" w:rsidRDefault="00AB240B" w:rsidP="00C2462A">
      <w:pPr>
        <w:ind w:left="-900"/>
        <w:rPr>
          <w:rFonts w:ascii="Arial" w:hAnsi="Arial" w:cs="Arial"/>
          <w:b/>
          <w:sz w:val="22"/>
          <w:szCs w:val="22"/>
        </w:rPr>
      </w:pPr>
      <w:r w:rsidRPr="009B51A2">
        <w:rPr>
          <w:rFonts w:ascii="Arial" w:hAnsi="Arial" w:cs="Arial"/>
          <w:b/>
          <w:sz w:val="22"/>
          <w:szCs w:val="22"/>
        </w:rPr>
        <w:t>Please answer the following questions:</w:t>
      </w:r>
    </w:p>
    <w:p w:rsidR="00AB240B" w:rsidRDefault="00AB240B" w:rsidP="000F3E0E">
      <w:pPr>
        <w:rPr>
          <w:rFonts w:ascii="Arial" w:hAnsi="Arial" w:cs="Arial"/>
          <w:sz w:val="22"/>
          <w:szCs w:val="22"/>
        </w:rPr>
      </w:pPr>
    </w:p>
    <w:tbl>
      <w:tblPr>
        <w:tblW w:w="104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8755"/>
      </w:tblGrid>
      <w:tr w:rsidR="00E35E78" w:rsidRPr="00BB178B" w:rsidTr="00BE1630">
        <w:tc>
          <w:tcPr>
            <w:tcW w:w="1710" w:type="dxa"/>
          </w:tcPr>
          <w:p w:rsidR="00E35E78" w:rsidRPr="00BB178B" w:rsidRDefault="00BE1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5" w:type="dxa"/>
          </w:tcPr>
          <w:p w:rsidR="00E35E78" w:rsidRPr="00BB178B" w:rsidRDefault="00C90230" w:rsidP="00BE1630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</w:t>
            </w:r>
            <w:r w:rsidR="00BE1630">
              <w:rPr>
                <w:rFonts w:ascii="Arial" w:hAnsi="Arial" w:cs="Arial"/>
                <w:sz w:val="22"/>
                <w:szCs w:val="22"/>
              </w:rPr>
              <w:t>he activity</w:t>
            </w:r>
            <w:r w:rsidR="00E35E78" w:rsidRPr="00BB178B">
              <w:rPr>
                <w:rFonts w:ascii="Arial" w:hAnsi="Arial" w:cs="Arial"/>
                <w:sz w:val="22"/>
                <w:szCs w:val="22"/>
              </w:rPr>
              <w:t xml:space="preserve"> a systematic investigation, including research development</w:t>
            </w:r>
            <w:r w:rsidR="009B51A2">
              <w:rPr>
                <w:rFonts w:ascii="Arial" w:hAnsi="Arial" w:cs="Arial"/>
                <w:sz w:val="22"/>
                <w:szCs w:val="22"/>
              </w:rPr>
              <w:t>,</w:t>
            </w:r>
            <w:r w:rsidR="00E35E78" w:rsidRPr="00BB178B">
              <w:rPr>
                <w:rFonts w:ascii="Arial" w:hAnsi="Arial" w:cs="Arial"/>
                <w:sz w:val="22"/>
                <w:szCs w:val="22"/>
              </w:rPr>
              <w:t xml:space="preserve"> testing and evaluation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E35E78" w:rsidRPr="00BB178B" w:rsidTr="00BE1630">
        <w:tc>
          <w:tcPr>
            <w:tcW w:w="1710" w:type="dxa"/>
          </w:tcPr>
          <w:p w:rsidR="00E35E78" w:rsidRPr="00BE1630" w:rsidRDefault="00BE16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5" w:type="dxa"/>
          </w:tcPr>
          <w:p w:rsidR="00E35E78" w:rsidRPr="00BB178B" w:rsidRDefault="00C90230" w:rsidP="00BE1630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</w:t>
            </w:r>
            <w:r w:rsidR="00BE1630">
              <w:rPr>
                <w:rFonts w:ascii="Arial" w:hAnsi="Arial" w:cs="Arial"/>
                <w:sz w:val="22"/>
                <w:szCs w:val="22"/>
              </w:rPr>
              <w:t xml:space="preserve">he activity </w:t>
            </w:r>
            <w:r w:rsidR="00BE1630" w:rsidRPr="00BB178B">
              <w:rPr>
                <w:rFonts w:ascii="Arial" w:hAnsi="Arial" w:cs="Arial"/>
                <w:sz w:val="22"/>
                <w:szCs w:val="22"/>
              </w:rPr>
              <w:t>intentionally</w:t>
            </w:r>
            <w:r w:rsidR="00BE16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E78" w:rsidRPr="00BB178B">
              <w:rPr>
                <w:rFonts w:ascii="Arial" w:hAnsi="Arial" w:cs="Arial"/>
                <w:sz w:val="22"/>
                <w:szCs w:val="22"/>
              </w:rPr>
              <w:t xml:space="preserve">designed to develop </w:t>
            </w:r>
            <w:r w:rsidR="00E35E78" w:rsidRPr="00BB178B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="00E35E78" w:rsidRPr="00BB178B">
              <w:rPr>
                <w:rFonts w:ascii="Arial" w:hAnsi="Arial" w:cs="Arial"/>
                <w:sz w:val="22"/>
                <w:szCs w:val="22"/>
              </w:rPr>
              <w:t xml:space="preserve"> contribute to generalizable knowledge</w:t>
            </w:r>
            <w:r w:rsidR="00BE1630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AB240B" w:rsidRPr="00BB178B" w:rsidTr="00BE163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BB178B" w:rsidRDefault="00BE1630" w:rsidP="00D462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 </w:t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0B" w:rsidRPr="00BB178B" w:rsidRDefault="00AB240B" w:rsidP="00BE1630">
            <w:pPr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</w:t>
            </w:r>
            <w:r w:rsidR="00BE1630">
              <w:rPr>
                <w:rFonts w:ascii="Arial" w:hAnsi="Arial" w:cs="Arial"/>
                <w:sz w:val="22"/>
                <w:szCs w:val="22"/>
              </w:rPr>
              <w:t xml:space="preserve">he data the investigator </w:t>
            </w:r>
            <w:r w:rsidRPr="00BB178B">
              <w:rPr>
                <w:rFonts w:ascii="Arial" w:hAnsi="Arial" w:cs="Arial"/>
                <w:sz w:val="22"/>
                <w:szCs w:val="22"/>
              </w:rPr>
              <w:t>planning to obtain, whether directly from ind</w:t>
            </w:r>
            <w:r>
              <w:rPr>
                <w:rFonts w:ascii="Arial" w:hAnsi="Arial" w:cs="Arial"/>
                <w:sz w:val="22"/>
                <w:szCs w:val="22"/>
              </w:rPr>
              <w:t>ividuals or from their records</w:t>
            </w:r>
            <w:r w:rsidR="00BE163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78B">
              <w:rPr>
                <w:rFonts w:ascii="Arial" w:hAnsi="Arial" w:cs="Arial"/>
                <w:sz w:val="22"/>
                <w:szCs w:val="22"/>
              </w:rPr>
              <w:t xml:space="preserve">about </w:t>
            </w:r>
            <w:r w:rsidR="00BE1630">
              <w:rPr>
                <w:rFonts w:ascii="Arial" w:hAnsi="Arial" w:cs="Arial"/>
                <w:sz w:val="22"/>
                <w:szCs w:val="22"/>
              </w:rPr>
              <w:t>living individuals?</w:t>
            </w:r>
            <w:r w:rsidRPr="00AB24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437F1" w:rsidRDefault="004437F1"/>
    <w:tbl>
      <w:tblPr>
        <w:tblW w:w="104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0465"/>
      </w:tblGrid>
      <w:tr w:rsidR="004437F1" w:rsidRPr="00BB178B" w:rsidTr="00FD5B1E"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4437F1" w:rsidRDefault="004437F1" w:rsidP="004437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answered </w:t>
            </w:r>
            <w:r w:rsidRPr="009B51A2">
              <w:rPr>
                <w:rFonts w:ascii="Arial" w:hAnsi="Arial" w:cs="Arial"/>
                <w:b/>
                <w:sz w:val="22"/>
                <w:szCs w:val="22"/>
              </w:rPr>
              <w:t xml:space="preserve">NO to </w:t>
            </w:r>
            <w:r w:rsidR="009B51A2">
              <w:rPr>
                <w:rFonts w:ascii="Arial" w:hAnsi="Arial" w:cs="Arial"/>
                <w:b/>
                <w:sz w:val="22"/>
                <w:szCs w:val="22"/>
              </w:rPr>
              <w:t>ANY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questions (A, B, or C) </w:t>
            </w:r>
            <w:r w:rsidR="00DB02A3">
              <w:rPr>
                <w:rFonts w:ascii="Arial" w:hAnsi="Arial" w:cs="Arial"/>
                <w:sz w:val="22"/>
                <w:szCs w:val="22"/>
              </w:rPr>
              <w:t>above,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form is completed. </w:t>
            </w:r>
            <w:r w:rsidR="00C2462A">
              <w:rPr>
                <w:rFonts w:ascii="Arial" w:hAnsi="Arial" w:cs="Arial"/>
                <w:sz w:val="22"/>
                <w:szCs w:val="22"/>
              </w:rPr>
              <w:t xml:space="preserve"> Sign the last page and submit.</w:t>
            </w:r>
          </w:p>
          <w:p w:rsidR="004437F1" w:rsidRPr="00BB178B" w:rsidRDefault="004437F1" w:rsidP="009B51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you answered </w:t>
            </w:r>
            <w:r w:rsidR="009B51A2" w:rsidRPr="009B51A2">
              <w:rPr>
                <w:rFonts w:ascii="Arial" w:hAnsi="Arial" w:cs="Arial"/>
                <w:b/>
                <w:sz w:val="22"/>
                <w:szCs w:val="22"/>
              </w:rPr>
              <w:t>YES</w:t>
            </w:r>
            <w:r w:rsidR="00DB02A3" w:rsidRPr="009B51A2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proofErr w:type="gramStart"/>
            <w:r w:rsidR="009B51A2">
              <w:rPr>
                <w:rFonts w:ascii="Arial" w:hAnsi="Arial" w:cs="Arial"/>
                <w:b/>
                <w:sz w:val="22"/>
                <w:szCs w:val="22"/>
              </w:rPr>
              <w:t>ALL</w:t>
            </w:r>
            <w:r w:rsidR="00DB02A3">
              <w:rPr>
                <w:rFonts w:ascii="Arial" w:hAnsi="Arial" w:cs="Arial"/>
                <w:sz w:val="22"/>
                <w:szCs w:val="22"/>
              </w:rPr>
              <w:t xml:space="preserve"> of</w:t>
            </w:r>
            <w:proofErr w:type="gramEnd"/>
            <w:r w:rsidR="00DB02A3">
              <w:rPr>
                <w:rFonts w:ascii="Arial" w:hAnsi="Arial" w:cs="Arial"/>
                <w:sz w:val="22"/>
                <w:szCs w:val="22"/>
              </w:rPr>
              <w:t xml:space="preserve"> the questions (A, B, or C) above, ple</w:t>
            </w:r>
            <w:r w:rsidR="003E5360">
              <w:rPr>
                <w:rFonts w:ascii="Arial" w:hAnsi="Arial" w:cs="Arial"/>
                <w:sz w:val="22"/>
                <w:szCs w:val="22"/>
              </w:rPr>
              <w:t>ase complete the questions on the next page</w:t>
            </w:r>
            <w:r w:rsidR="00DB02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FD5B1E" w:rsidRDefault="00FD5B1E">
      <w:r>
        <w:br w:type="page"/>
      </w: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  <w:tblGridChange w:id="5">
          <w:tblGrid>
            <w:gridCol w:w="10710"/>
          </w:tblGrid>
        </w:tblGridChange>
      </w:tblGrid>
      <w:tr w:rsidR="005C42BB" w:rsidRPr="00BB178B" w:rsidTr="00D42A1B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2BB" w:rsidRPr="0065714C" w:rsidRDefault="005C42BB" w:rsidP="0065714C">
            <w:pPr>
              <w:ind w:left="716" w:hanging="720"/>
              <w:rPr>
                <w:rFonts w:ascii="Arial" w:hAnsi="Arial" w:cs="Arial"/>
                <w:b/>
                <w:sz w:val="22"/>
                <w:szCs w:val="22"/>
              </w:rPr>
            </w:pPr>
            <w:r w:rsidRPr="0065714C">
              <w:rPr>
                <w:rFonts w:ascii="Arial" w:hAnsi="Arial" w:cs="Arial"/>
                <w:b/>
                <w:sz w:val="22"/>
                <w:szCs w:val="22"/>
              </w:rPr>
              <w:t>1.  The investigator plans to obtain data through one or more of the following (</w:t>
            </w:r>
            <w:r w:rsidR="0065714C" w:rsidRPr="0065714C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5714C">
              <w:rPr>
                <w:rFonts w:ascii="Arial" w:hAnsi="Arial" w:cs="Arial"/>
                <w:b/>
                <w:sz w:val="22"/>
                <w:szCs w:val="22"/>
              </w:rPr>
              <w:t>heck all that a</w:t>
            </w:r>
            <w:r w:rsidRPr="0065714C">
              <w:rPr>
                <w:rFonts w:ascii="Arial" w:hAnsi="Arial" w:cs="Arial"/>
                <w:b/>
                <w:sz w:val="22"/>
                <w:szCs w:val="22"/>
              </w:rPr>
              <w:t>pply):</w:t>
            </w:r>
          </w:p>
        </w:tc>
      </w:tr>
      <w:tr w:rsidR="005C42BB" w:rsidRPr="00BB178B" w:rsidTr="00D42A1B">
        <w:trPr>
          <w:trHeight w:val="567"/>
        </w:trPr>
        <w:tc>
          <w:tcPr>
            <w:tcW w:w="10710" w:type="dxa"/>
            <w:tcBorders>
              <w:top w:val="nil"/>
              <w:bottom w:val="nil"/>
            </w:tcBorders>
          </w:tcPr>
          <w:p w:rsidR="00D20C1E" w:rsidRPr="002146E7" w:rsidRDefault="00D20C1E" w:rsidP="00350337">
            <w:pPr>
              <w:ind w:firstLine="1602"/>
              <w:rPr>
                <w:rFonts w:ascii="Arial" w:hAnsi="Arial" w:cs="Arial"/>
                <w:sz w:val="16"/>
                <w:szCs w:val="16"/>
              </w:rPr>
            </w:pPr>
          </w:p>
          <w:p w:rsidR="00350337" w:rsidRDefault="005C42BB" w:rsidP="002146E7">
            <w:pPr>
              <w:ind w:firstLine="1602"/>
              <w:rPr>
                <w:rFonts w:ascii="Arial" w:hAnsi="Arial" w:cs="Arial"/>
                <w:sz w:val="22"/>
                <w:szCs w:val="22"/>
              </w:rPr>
            </w:pP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178B">
              <w:rPr>
                <w:rFonts w:ascii="Arial" w:hAnsi="Arial" w:cs="Arial"/>
                <w:sz w:val="22"/>
                <w:szCs w:val="22"/>
              </w:rPr>
              <w:t xml:space="preserve">  Physical procedures performed on individuals</w:t>
            </w:r>
          </w:p>
          <w:p w:rsidR="00CF453E" w:rsidRPr="00CF453E" w:rsidRDefault="00CF453E" w:rsidP="002146E7">
            <w:pPr>
              <w:ind w:firstLine="160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2BB" w:rsidRPr="00BB178B" w:rsidTr="00D42A1B">
        <w:trPr>
          <w:trHeight w:val="332"/>
        </w:trPr>
        <w:tc>
          <w:tcPr>
            <w:tcW w:w="10710" w:type="dxa"/>
            <w:tcBorders>
              <w:top w:val="nil"/>
              <w:bottom w:val="nil"/>
            </w:tcBorders>
          </w:tcPr>
          <w:p w:rsidR="00350337" w:rsidRDefault="005C42BB" w:rsidP="002146E7">
            <w:pPr>
              <w:ind w:firstLine="1602"/>
              <w:rPr>
                <w:rFonts w:ascii="Arial" w:hAnsi="Arial" w:cs="Arial"/>
                <w:sz w:val="22"/>
                <w:szCs w:val="22"/>
              </w:rPr>
            </w:pP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178B">
              <w:rPr>
                <w:rFonts w:ascii="Arial" w:hAnsi="Arial" w:cs="Arial"/>
                <w:sz w:val="22"/>
                <w:szCs w:val="22"/>
              </w:rPr>
              <w:t xml:space="preserve">  Manipulation of individuals</w:t>
            </w:r>
          </w:p>
          <w:p w:rsidR="00CF453E" w:rsidRPr="00CF453E" w:rsidRDefault="00CF453E" w:rsidP="002146E7">
            <w:pPr>
              <w:ind w:firstLine="160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2BB" w:rsidRPr="00151089" w:rsidTr="00D42A1B">
        <w:trPr>
          <w:trHeight w:val="297"/>
        </w:trPr>
        <w:tc>
          <w:tcPr>
            <w:tcW w:w="10710" w:type="dxa"/>
            <w:tcBorders>
              <w:top w:val="nil"/>
              <w:bottom w:val="nil"/>
            </w:tcBorders>
          </w:tcPr>
          <w:p w:rsidR="00350337" w:rsidRDefault="005C42BB" w:rsidP="002146E7">
            <w:pPr>
              <w:ind w:firstLine="16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Manipulation of individuals’ environments</w:t>
            </w:r>
          </w:p>
          <w:p w:rsidR="00CF453E" w:rsidRPr="00CF453E" w:rsidRDefault="00CF453E" w:rsidP="002146E7">
            <w:pPr>
              <w:ind w:firstLine="160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2BB" w:rsidRPr="00151089" w:rsidTr="00D42A1B">
        <w:trPr>
          <w:trHeight w:val="359"/>
        </w:trPr>
        <w:tc>
          <w:tcPr>
            <w:tcW w:w="10710" w:type="dxa"/>
            <w:tcBorders>
              <w:top w:val="nil"/>
              <w:bottom w:val="nil"/>
            </w:tcBorders>
          </w:tcPr>
          <w:p w:rsidR="00350337" w:rsidRDefault="005C42BB" w:rsidP="002146E7">
            <w:pPr>
              <w:ind w:firstLine="16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Communication with individuals</w:t>
            </w:r>
          </w:p>
          <w:p w:rsidR="00CF453E" w:rsidRPr="00CF453E" w:rsidRDefault="00CF453E" w:rsidP="002146E7">
            <w:pPr>
              <w:ind w:firstLine="160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42BB" w:rsidRPr="00151089" w:rsidTr="00D42A1B">
        <w:trPr>
          <w:trHeight w:val="431"/>
        </w:trPr>
        <w:tc>
          <w:tcPr>
            <w:tcW w:w="10710" w:type="dxa"/>
            <w:tcBorders>
              <w:top w:val="nil"/>
              <w:bottom w:val="single" w:sz="4" w:space="0" w:color="auto"/>
            </w:tcBorders>
          </w:tcPr>
          <w:p w:rsidR="00350337" w:rsidRPr="00151089" w:rsidRDefault="005C42BB" w:rsidP="002146E7">
            <w:pPr>
              <w:ind w:firstLine="16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Interpersonal contact with individuals</w:t>
            </w:r>
          </w:p>
        </w:tc>
      </w:tr>
      <w:tr w:rsidR="00350337" w:rsidRPr="0065714C" w:rsidTr="00D42A1B">
        <w:tc>
          <w:tcPr>
            <w:tcW w:w="10710" w:type="dxa"/>
            <w:tcBorders>
              <w:bottom w:val="nil"/>
            </w:tcBorders>
          </w:tcPr>
          <w:p w:rsidR="00350337" w:rsidRPr="0065714C" w:rsidRDefault="00350337" w:rsidP="00D462C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714C">
              <w:rPr>
                <w:rFonts w:ascii="Arial" w:hAnsi="Arial" w:cs="Arial"/>
                <w:b/>
                <w:sz w:val="22"/>
                <w:szCs w:val="22"/>
              </w:rPr>
              <w:t>2.  Are any of the following true?</w:t>
            </w:r>
            <w:r w:rsidR="00DA1764" w:rsidRPr="0065714C">
              <w:rPr>
                <w:rFonts w:ascii="Arial" w:hAnsi="Arial" w:cs="Arial"/>
                <w:b/>
                <w:sz w:val="22"/>
                <w:szCs w:val="22"/>
              </w:rPr>
              <w:t xml:space="preserve"> (Please check all that apply):</w:t>
            </w:r>
          </w:p>
          <w:p w:rsidR="009B51A2" w:rsidRPr="002146E7" w:rsidRDefault="009B51A2" w:rsidP="00D462C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0337" w:rsidRPr="00BB178B" w:rsidTr="00D42A1B">
        <w:trPr>
          <w:trHeight w:val="648"/>
        </w:trPr>
        <w:tc>
          <w:tcPr>
            <w:tcW w:w="10710" w:type="dxa"/>
            <w:tcBorders>
              <w:top w:val="nil"/>
              <w:bottom w:val="nil"/>
            </w:tcBorders>
          </w:tcPr>
          <w:p w:rsidR="00350337" w:rsidRPr="00BB178B" w:rsidRDefault="00350337" w:rsidP="00350337">
            <w:pPr>
              <w:ind w:left="1962" w:hanging="360"/>
              <w:rPr>
                <w:rFonts w:ascii="Arial" w:hAnsi="Arial" w:cs="Arial"/>
                <w:sz w:val="22"/>
                <w:szCs w:val="22"/>
              </w:rPr>
            </w:pP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178B">
              <w:rPr>
                <w:rFonts w:ascii="Arial" w:hAnsi="Arial" w:cs="Arial"/>
                <w:sz w:val="22"/>
                <w:szCs w:val="22"/>
              </w:rPr>
              <w:t xml:space="preserve"> The information is about behavior that occurs in a context in which an individual can reasonably expect that no observati</w:t>
            </w:r>
            <w:r>
              <w:rPr>
                <w:rFonts w:ascii="Arial" w:hAnsi="Arial" w:cs="Arial"/>
                <w:sz w:val="22"/>
                <w:szCs w:val="22"/>
              </w:rPr>
              <w:t>on or recording is taking place.</w:t>
            </w:r>
          </w:p>
          <w:p w:rsidR="00350337" w:rsidRPr="002146E7" w:rsidRDefault="00350337" w:rsidP="00350337">
            <w:pPr>
              <w:ind w:firstLine="99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0337" w:rsidRPr="00BB178B" w:rsidTr="00D42A1B">
        <w:tc>
          <w:tcPr>
            <w:tcW w:w="10710" w:type="dxa"/>
            <w:tcBorders>
              <w:top w:val="nil"/>
              <w:bottom w:val="nil"/>
            </w:tcBorders>
          </w:tcPr>
          <w:p w:rsidR="00350337" w:rsidRPr="00BB178B" w:rsidRDefault="00350337" w:rsidP="00350337">
            <w:pPr>
              <w:ind w:left="1962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Pr="00BB178B">
              <w:rPr>
                <w:rFonts w:ascii="Arial" w:hAnsi="Arial" w:cs="Arial"/>
                <w:sz w:val="22"/>
                <w:szCs w:val="22"/>
              </w:rPr>
              <w:t>he individual has provided the information for specific purposes and can reasonably expect that the information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178B">
              <w:rPr>
                <w:rFonts w:ascii="Arial" w:hAnsi="Arial" w:cs="Arial"/>
                <w:sz w:val="22"/>
                <w:szCs w:val="22"/>
              </w:rPr>
              <w:t>will not be made public. This could include, for example, medical records or school records.</w:t>
            </w:r>
          </w:p>
          <w:p w:rsidR="00350337" w:rsidRPr="002146E7" w:rsidRDefault="00350337" w:rsidP="00350337">
            <w:pPr>
              <w:ind w:firstLine="99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53C7" w:rsidRPr="00BB178B" w:rsidTr="00D42A1B">
        <w:tc>
          <w:tcPr>
            <w:tcW w:w="10710" w:type="dxa"/>
            <w:tcBorders>
              <w:top w:val="nil"/>
              <w:bottom w:val="nil"/>
            </w:tcBorders>
          </w:tcPr>
          <w:p w:rsidR="00FD53C7" w:rsidRPr="00FD53C7" w:rsidRDefault="00FD53C7" w:rsidP="00FD53C7">
            <w:pPr>
              <w:ind w:left="1962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178B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identity of the individual is </w:t>
            </w:r>
            <w:r w:rsidRPr="00FD53C7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>may readily be ascertained by the investigator from the information received.</w:t>
            </w:r>
          </w:p>
          <w:p w:rsidR="00FD53C7" w:rsidRPr="00CF453E" w:rsidRDefault="00FD53C7" w:rsidP="00FD53C7">
            <w:pPr>
              <w:ind w:left="1962" w:hanging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53C7" w:rsidRPr="00BB178B" w:rsidTr="00D42A1B">
        <w:tc>
          <w:tcPr>
            <w:tcW w:w="10710" w:type="dxa"/>
            <w:tcBorders>
              <w:top w:val="nil"/>
              <w:bottom w:val="single" w:sz="4" w:space="0" w:color="auto"/>
            </w:tcBorders>
          </w:tcPr>
          <w:p w:rsidR="00FD53C7" w:rsidRDefault="00FD53C7" w:rsidP="00FD53C7">
            <w:pPr>
              <w:ind w:left="1962" w:hanging="360"/>
              <w:rPr>
                <w:rFonts w:ascii="Arial" w:hAnsi="Arial" w:cs="Arial"/>
                <w:sz w:val="22"/>
                <w:szCs w:val="22"/>
              </w:rPr>
            </w:pPr>
            <w:r w:rsidRPr="00BB178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178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95BEA" w:rsidRPr="00BB178B">
              <w:rPr>
                <w:rFonts w:ascii="Arial" w:hAnsi="Arial" w:cs="Arial"/>
                <w:sz w:val="22"/>
                <w:szCs w:val="22"/>
              </w:rPr>
            </w:r>
            <w:r w:rsidRPr="00BB178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B178B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 xml:space="preserve">identity of the individual is </w:t>
            </w:r>
            <w:r w:rsidRPr="00FD53C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may readily be associated with the information received.</w:t>
            </w:r>
          </w:p>
          <w:p w:rsidR="00FD53C7" w:rsidRPr="00CF453E" w:rsidRDefault="00FD53C7" w:rsidP="00350337">
            <w:pPr>
              <w:ind w:left="1962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465B" w:rsidRPr="00BB178B" w:rsidTr="00D42A1B">
        <w:tc>
          <w:tcPr>
            <w:tcW w:w="10710" w:type="dxa"/>
            <w:tcBorders>
              <w:bottom w:val="nil"/>
            </w:tcBorders>
          </w:tcPr>
          <w:p w:rsidR="00AF465B" w:rsidRPr="001C740B" w:rsidRDefault="0065714C" w:rsidP="0065714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 </w:t>
            </w:r>
            <w:r w:rsidR="00DA1764" w:rsidRPr="001C740B">
              <w:rPr>
                <w:rFonts w:ascii="Arial" w:hAnsi="Arial" w:cs="Arial"/>
                <w:b/>
                <w:sz w:val="22"/>
                <w:szCs w:val="22"/>
              </w:rPr>
              <w:t>Will the PI and/or study team receive any of the following elements (PHI)? (</w:t>
            </w:r>
            <w:r w:rsidR="009B51A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A1764" w:rsidRPr="001C740B">
              <w:rPr>
                <w:rFonts w:ascii="Arial" w:hAnsi="Arial" w:cs="Arial"/>
                <w:b/>
                <w:sz w:val="22"/>
                <w:szCs w:val="22"/>
              </w:rPr>
              <w:t>heck all that apply):</w:t>
            </w:r>
          </w:p>
        </w:tc>
      </w:tr>
      <w:tr w:rsidR="00AF465B" w:rsidRPr="00BB178B" w:rsidTr="00D42A1B">
        <w:tc>
          <w:tcPr>
            <w:tcW w:w="10710" w:type="dxa"/>
            <w:tcBorders>
              <w:top w:val="nil"/>
            </w:tcBorders>
          </w:tcPr>
          <w:p w:rsidR="00D20C1E" w:rsidRPr="002146E7" w:rsidRDefault="00D20C1E" w:rsidP="003E5360">
            <w:pPr>
              <w:spacing w:line="220" w:lineRule="atLeast"/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B27922">
              <w:rPr>
                <w:rFonts w:ascii="Arial" w:hAnsi="Arial" w:cs="Arial"/>
                <w:sz w:val="20"/>
                <w:szCs w:val="20"/>
              </w:rPr>
              <w:tab/>
              <w:t>Names</w:t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Geographic subdivisions smaller than a state</w:t>
            </w:r>
            <w:r w:rsidR="00B27922" w:rsidRPr="00B27922">
              <w:rPr>
                <w:rFonts w:ascii="Arial" w:hAnsi="Arial" w:cs="Arial"/>
                <w:sz w:val="20"/>
                <w:szCs w:val="20"/>
              </w:rPr>
              <w:t xml:space="preserve"> (e.g., street address, city, county, zip code, geocodes)</w:t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 xml:space="preserve">Dates (except </w:t>
            </w:r>
            <w:r w:rsidR="00B27922" w:rsidRPr="00B27922">
              <w:rPr>
                <w:rFonts w:ascii="Arial" w:hAnsi="Arial" w:cs="Arial"/>
                <w:sz w:val="20"/>
                <w:szCs w:val="20"/>
              </w:rPr>
              <w:t>‘</w:t>
            </w:r>
            <w:r w:rsidRPr="00B27922">
              <w:rPr>
                <w:rFonts w:ascii="Arial" w:hAnsi="Arial" w:cs="Arial"/>
                <w:sz w:val="20"/>
                <w:szCs w:val="20"/>
              </w:rPr>
              <w:t>year</w:t>
            </w:r>
            <w:r w:rsidR="00B27922" w:rsidRPr="00B27922">
              <w:rPr>
                <w:rFonts w:ascii="Arial" w:hAnsi="Arial" w:cs="Arial"/>
                <w:sz w:val="20"/>
                <w:szCs w:val="20"/>
              </w:rPr>
              <w:t>’ alone</w:t>
            </w:r>
            <w:r w:rsidRPr="00B27922">
              <w:rPr>
                <w:rFonts w:ascii="Arial" w:hAnsi="Arial" w:cs="Arial"/>
                <w:sz w:val="20"/>
                <w:szCs w:val="20"/>
              </w:rPr>
              <w:t>)</w:t>
            </w:r>
            <w:r w:rsidR="00B27922" w:rsidRPr="00B27922">
              <w:rPr>
                <w:rFonts w:ascii="Arial" w:hAnsi="Arial" w:cs="Arial"/>
                <w:sz w:val="20"/>
                <w:szCs w:val="20"/>
              </w:rPr>
              <w:t xml:space="preserve"> directly related to an individual (e.g., date of birth, admission, discharge, </w:t>
            </w:r>
            <w:r w:rsidR="002756BE">
              <w:rPr>
                <w:rFonts w:ascii="Arial" w:hAnsi="Arial" w:cs="Arial"/>
                <w:sz w:val="20"/>
                <w:szCs w:val="20"/>
              </w:rPr>
              <w:t xml:space="preserve">test, </w:t>
            </w:r>
            <w:r w:rsidR="00B27922" w:rsidRPr="00B27922">
              <w:rPr>
                <w:rFonts w:ascii="Arial" w:hAnsi="Arial" w:cs="Arial"/>
                <w:sz w:val="20"/>
                <w:szCs w:val="20"/>
              </w:rPr>
              <w:t xml:space="preserve">etc.) or elements of date (including ‘year’ for persons </w:t>
            </w:r>
            <w:r w:rsidR="002756BE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B27922" w:rsidRPr="00B27922">
              <w:rPr>
                <w:rFonts w:ascii="Arial" w:hAnsi="Arial" w:cs="Arial"/>
                <w:sz w:val="20"/>
                <w:szCs w:val="20"/>
              </w:rPr>
              <w:t xml:space="preserve">90 years </w:t>
            </w:r>
            <w:r w:rsidR="002756BE">
              <w:rPr>
                <w:rFonts w:ascii="Arial" w:hAnsi="Arial" w:cs="Arial"/>
                <w:sz w:val="20"/>
                <w:szCs w:val="20"/>
              </w:rPr>
              <w:t>old</w:t>
            </w:r>
            <w:r w:rsidR="00B27922" w:rsidRPr="00B2792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Telephone numbers</w:t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Fax numbers</w:t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E-mail addresses</w:t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Social security numbers</w:t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Medical record numbers</w:t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Health plan beneficiary numbers</w:t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Account numbers</w:t>
            </w:r>
          </w:p>
          <w:p w:rsidR="003E5360" w:rsidRPr="00B27922" w:rsidRDefault="003E5360" w:rsidP="003E5360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Certificate/license numbers</w:t>
            </w:r>
          </w:p>
          <w:p w:rsidR="003E5360" w:rsidRPr="00B27922" w:rsidRDefault="003E5360" w:rsidP="00292871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Vehicle identifiers and serial numbers, including license plate numbers</w:t>
            </w:r>
          </w:p>
          <w:p w:rsidR="003E5360" w:rsidRPr="00B27922" w:rsidRDefault="003E5360" w:rsidP="00292871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Device identifiers and serial numbers</w:t>
            </w:r>
          </w:p>
          <w:p w:rsidR="003E5360" w:rsidRPr="00B27922" w:rsidRDefault="003E5360" w:rsidP="00292871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Web addresses – universal resource locators (“URLs”)</w:t>
            </w:r>
          </w:p>
          <w:p w:rsidR="003E5360" w:rsidRPr="00B27922" w:rsidRDefault="003E5360" w:rsidP="00292871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Internet protocol (“IP”) address numbers</w:t>
            </w:r>
          </w:p>
          <w:p w:rsidR="003E5360" w:rsidRPr="00B27922" w:rsidRDefault="003E5360" w:rsidP="00292871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Biometric identifiers, including fingerprints and voice prints</w:t>
            </w:r>
          </w:p>
          <w:p w:rsidR="003E5360" w:rsidRPr="00B27922" w:rsidRDefault="003E5360" w:rsidP="00292871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>Full face photographic images and any comparable images</w:t>
            </w:r>
          </w:p>
          <w:p w:rsidR="00416FCB" w:rsidRPr="00B27922" w:rsidRDefault="00416FCB" w:rsidP="00292871">
            <w:pPr>
              <w:spacing w:line="220" w:lineRule="atLeast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B27922">
              <w:rPr>
                <w:rFonts w:ascii="Arial" w:hAnsi="Arial" w:cs="Arial"/>
                <w:sz w:val="20"/>
                <w:szCs w:val="20"/>
              </w:rPr>
            </w:r>
            <w:r w:rsidRPr="00B279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7922">
              <w:rPr>
                <w:rFonts w:ascii="Arial" w:hAnsi="Arial" w:cs="Arial"/>
                <w:sz w:val="20"/>
                <w:szCs w:val="20"/>
              </w:rPr>
              <w:tab/>
              <w:t xml:space="preserve">Other unique identifying number, characteristic, or code </w:t>
            </w:r>
          </w:p>
          <w:p w:rsidR="00231DE4" w:rsidRPr="00BB178B" w:rsidRDefault="00057806" w:rsidP="00F95BEA">
            <w:pPr>
              <w:spacing w:line="220" w:lineRule="atLeast"/>
              <w:ind w:left="522"/>
              <w:rPr>
                <w:rFonts w:ascii="Arial" w:hAnsi="Arial" w:cs="Arial"/>
                <w:sz w:val="22"/>
                <w:szCs w:val="22"/>
              </w:rPr>
            </w:pPr>
            <w:r w:rsidRPr="00B27922">
              <w:rPr>
                <w:rFonts w:ascii="Arial" w:hAnsi="Arial" w:cs="Arial"/>
                <w:sz w:val="20"/>
                <w:szCs w:val="20"/>
              </w:rPr>
              <w:t>Describe</w:t>
            </w:r>
            <w:r w:rsidR="00416FCB" w:rsidRPr="00B27922">
              <w:rPr>
                <w:rFonts w:ascii="Arial" w:hAnsi="Arial" w:cs="Arial"/>
                <w:sz w:val="20"/>
                <w:szCs w:val="20"/>
              </w:rPr>
              <w:t>:</w:t>
            </w:r>
            <w:r w:rsidR="00231DE4" w:rsidRPr="00B2792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AB240B" w:rsidRPr="00BB178B" w:rsidTr="00D42A1B">
        <w:tc>
          <w:tcPr>
            <w:tcW w:w="10710" w:type="dxa"/>
          </w:tcPr>
          <w:p w:rsidR="00AB240B" w:rsidRPr="00D42A1B" w:rsidRDefault="00AB240B" w:rsidP="00D46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BEA" w:rsidRDefault="00CC4FD3" w:rsidP="00F95B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 Signature</w:t>
            </w:r>
            <w:r w:rsidR="00AB240B" w:rsidRPr="00BB178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F95BEA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B240B" w:rsidRPr="00BB178B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F45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7C76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B74F8" w:rsidRDefault="00FB74F8" w:rsidP="00F95B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B240B" w:rsidRPr="007C76D8" w:rsidRDefault="00AB240B" w:rsidP="00F95B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178B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CC4F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95BEA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CC4FD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B74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4FD3" w:rsidRPr="0065485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C4FD3" w:rsidRPr="00654850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CC4FD3" w:rsidRPr="00654850">
              <w:rPr>
                <w:rFonts w:ascii="Calibri" w:hAnsi="Calibri" w:cs="Arial"/>
                <w:sz w:val="20"/>
                <w:szCs w:val="20"/>
              </w:rPr>
            </w:r>
            <w:r w:rsidR="00CC4FD3" w:rsidRPr="0065485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CC4FD3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CC4FD3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CC4FD3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CC4FD3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CC4FD3" w:rsidRPr="00654850">
              <w:rPr>
                <w:rFonts w:ascii="Calibri" w:eastAsia="MS Mincho" w:hAnsi="MS Mincho" w:cs="MS Mincho"/>
                <w:noProof/>
                <w:sz w:val="20"/>
                <w:szCs w:val="20"/>
              </w:rPr>
              <w:t> </w:t>
            </w:r>
            <w:r w:rsidR="00CC4FD3" w:rsidRPr="00654850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244626" w:rsidRDefault="00244626" w:rsidP="00B27922">
      <w:pPr>
        <w:rPr>
          <w:rFonts w:ascii="Arial" w:hAnsi="Arial" w:cs="Arial"/>
          <w:sz w:val="22"/>
          <w:szCs w:val="22"/>
        </w:rPr>
      </w:pPr>
    </w:p>
    <w:sectPr w:rsidR="00244626" w:rsidSect="00FD5B1E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080" w:right="1800" w:bottom="720" w:left="1800" w:header="720" w:footer="4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C9" w:rsidRDefault="00A264C9">
      <w:r>
        <w:separator/>
      </w:r>
    </w:p>
  </w:endnote>
  <w:endnote w:type="continuationSeparator" w:id="0">
    <w:p w:rsidR="00A264C9" w:rsidRDefault="00A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95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A6" w:rsidRDefault="00711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9A6" w:rsidRDefault="00711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A6" w:rsidRDefault="007119A6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tbl>
    <w:tblPr>
      <w:tblW w:w="14310" w:type="dxa"/>
      <w:tblInd w:w="-792" w:type="dxa"/>
      <w:tblBorders>
        <w:top w:val="single" w:sz="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5130"/>
      <w:gridCol w:w="7200"/>
      <w:gridCol w:w="1980"/>
    </w:tblGrid>
    <w:tr w:rsidR="007119A6" w:rsidTr="000900ED">
      <w:tblPrEx>
        <w:tblCellMar>
          <w:top w:w="0" w:type="dxa"/>
          <w:bottom w:w="0" w:type="dxa"/>
        </w:tblCellMar>
      </w:tblPrEx>
      <w:trPr>
        <w:trHeight w:val="684"/>
      </w:trPr>
      <w:tc>
        <w:tcPr>
          <w:tcW w:w="5130" w:type="dxa"/>
          <w:vAlign w:val="bottom"/>
        </w:tcPr>
        <w:p w:rsidR="007119A6" w:rsidRPr="003640C4" w:rsidRDefault="007119A6" w:rsidP="000900ED">
          <w:pPr>
            <w:pStyle w:val="Footer"/>
            <w:tabs>
              <w:tab w:val="left" w:pos="7649"/>
            </w:tabs>
            <w:ind w:right="-1098"/>
            <w:rPr>
              <w:rFonts w:ascii="Arial" w:hAnsi="Arial" w:cs="Arial"/>
              <w:sz w:val="18"/>
              <w:lang w:val="en-US" w:eastAsia="en-US"/>
            </w:rPr>
          </w:pPr>
          <w:r w:rsidRPr="003640C4">
            <w:rPr>
              <w:rFonts w:ascii="Arial" w:hAnsi="Arial" w:cs="Arial"/>
              <w:sz w:val="18"/>
              <w:lang w:val="en-US" w:eastAsia="en-US"/>
            </w:rPr>
            <w:t>Resear</w:t>
          </w:r>
          <w:r w:rsidR="000B7AF6" w:rsidRPr="003640C4">
            <w:rPr>
              <w:rFonts w:ascii="Arial" w:hAnsi="Arial" w:cs="Arial"/>
              <w:sz w:val="18"/>
              <w:lang w:val="en-US" w:eastAsia="en-US"/>
            </w:rPr>
            <w:t>c</w:t>
          </w:r>
          <w:r w:rsidR="00FD5B1E">
            <w:rPr>
              <w:rFonts w:ascii="Arial" w:hAnsi="Arial" w:cs="Arial"/>
              <w:sz w:val="18"/>
              <w:lang w:val="en-US" w:eastAsia="en-US"/>
            </w:rPr>
            <w:t>h Determination Worksheet</w:t>
          </w:r>
        </w:p>
        <w:p w:rsidR="007119A6" w:rsidRPr="003640C4" w:rsidRDefault="007119A6">
          <w:pPr>
            <w:pStyle w:val="Footer"/>
            <w:tabs>
              <w:tab w:val="left" w:pos="7649"/>
            </w:tabs>
            <w:rPr>
              <w:rFonts w:ascii="Arial" w:hAnsi="Arial" w:cs="Arial"/>
              <w:sz w:val="18"/>
              <w:lang w:val="en-US" w:eastAsia="en-US"/>
            </w:rPr>
          </w:pPr>
        </w:p>
        <w:p w:rsidR="007119A6" w:rsidRPr="003640C4" w:rsidRDefault="007119A6">
          <w:pPr>
            <w:pStyle w:val="Footer"/>
            <w:tabs>
              <w:tab w:val="left" w:pos="7649"/>
            </w:tabs>
            <w:rPr>
              <w:rFonts w:ascii="Arial" w:hAnsi="Arial" w:cs="Arial"/>
              <w:sz w:val="18"/>
              <w:lang w:val="en-US" w:eastAsia="en-US"/>
            </w:rPr>
          </w:pPr>
        </w:p>
      </w:tc>
      <w:tc>
        <w:tcPr>
          <w:tcW w:w="7200" w:type="dxa"/>
        </w:tcPr>
        <w:p w:rsidR="007119A6" w:rsidRDefault="007119A6" w:rsidP="00513CE1">
          <w:pPr>
            <w:tabs>
              <w:tab w:val="left" w:pos="855"/>
              <w:tab w:val="left" w:pos="945"/>
              <w:tab w:val="left" w:pos="2861"/>
              <w:tab w:val="left" w:pos="3217"/>
            </w:tabs>
            <w:ind w:firstLine="1332"/>
          </w:pPr>
        </w:p>
      </w:tc>
      <w:tc>
        <w:tcPr>
          <w:tcW w:w="1980" w:type="dxa"/>
          <w:vAlign w:val="bottom"/>
        </w:tcPr>
        <w:p w:rsidR="007119A6" w:rsidRPr="003640C4" w:rsidRDefault="007119A6">
          <w:pPr>
            <w:pStyle w:val="Footer"/>
            <w:tabs>
              <w:tab w:val="left" w:pos="7649"/>
            </w:tabs>
            <w:jc w:val="right"/>
            <w:rPr>
              <w:rFonts w:ascii="Arial" w:hAnsi="Arial" w:cs="Arial"/>
              <w:sz w:val="18"/>
              <w:lang w:val="en-US" w:eastAsia="en-US"/>
            </w:rPr>
          </w:pPr>
        </w:p>
      </w:tc>
    </w:tr>
  </w:tbl>
  <w:p w:rsidR="007119A6" w:rsidRDefault="007119A6">
    <w:pPr>
      <w:pStyle w:val="Footer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40" w:type="dxa"/>
      <w:tblInd w:w="-792" w:type="dxa"/>
      <w:tblBorders>
        <w:top w:val="single" w:sz="2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3960"/>
      <w:gridCol w:w="7200"/>
      <w:gridCol w:w="1980"/>
    </w:tblGrid>
    <w:tr w:rsidR="007119A6" w:rsidTr="003332FE">
      <w:tblPrEx>
        <w:tblCellMar>
          <w:top w:w="0" w:type="dxa"/>
          <w:bottom w:w="0" w:type="dxa"/>
        </w:tblCellMar>
      </w:tblPrEx>
      <w:trPr>
        <w:trHeight w:val="684"/>
      </w:trPr>
      <w:tc>
        <w:tcPr>
          <w:tcW w:w="3960" w:type="dxa"/>
          <w:vAlign w:val="bottom"/>
        </w:tcPr>
        <w:p w:rsidR="007119A6" w:rsidRPr="003640C4" w:rsidRDefault="007119A6" w:rsidP="003332FE">
          <w:pPr>
            <w:pStyle w:val="Footer"/>
            <w:tabs>
              <w:tab w:val="left" w:pos="7649"/>
            </w:tabs>
            <w:rPr>
              <w:rFonts w:ascii="Arial" w:hAnsi="Arial" w:cs="Arial"/>
              <w:sz w:val="18"/>
              <w:lang w:val="en-US" w:eastAsia="en-US"/>
            </w:rPr>
          </w:pPr>
          <w:r w:rsidRPr="000B5A41">
            <w:rPr>
              <w:rFonts w:ascii="Arial" w:hAnsi="Arial" w:cs="Arial"/>
              <w:sz w:val="16"/>
              <w:lang w:val="en-US" w:eastAsia="en-US"/>
            </w:rPr>
            <w:t>Research Determination Worksheet</w:t>
          </w:r>
          <w:r w:rsidR="000B5A41" w:rsidRPr="000B5A41">
            <w:rPr>
              <w:rFonts w:ascii="Arial" w:hAnsi="Arial" w:cs="Arial"/>
              <w:sz w:val="14"/>
              <w:lang w:val="en-US" w:eastAsia="en-US"/>
            </w:rPr>
            <w:t xml:space="preserve"> </w:t>
          </w:r>
          <w:r w:rsidR="000B5A41" w:rsidRPr="000B5A41">
            <w:rPr>
              <w:rFonts w:ascii="Arial" w:hAnsi="Arial" w:cs="Arial"/>
              <w:sz w:val="16"/>
              <w:lang w:val="en-US" w:eastAsia="en-US"/>
            </w:rPr>
            <w:t>(06-13-2018)</w:t>
          </w:r>
        </w:p>
        <w:p w:rsidR="007119A6" w:rsidRPr="003640C4" w:rsidRDefault="007119A6">
          <w:pPr>
            <w:pStyle w:val="Footer"/>
            <w:tabs>
              <w:tab w:val="left" w:pos="7649"/>
            </w:tabs>
            <w:rPr>
              <w:rFonts w:ascii="Arial" w:hAnsi="Arial" w:cs="Arial"/>
              <w:sz w:val="18"/>
              <w:lang w:val="en-US" w:eastAsia="en-US"/>
            </w:rPr>
          </w:pPr>
          <w:r w:rsidRPr="000B5A41">
            <w:rPr>
              <w:rFonts w:ascii="Arial" w:hAnsi="Arial" w:cs="Arial"/>
              <w:sz w:val="16"/>
              <w:lang w:val="en-US" w:eastAsia="en-US"/>
            </w:rPr>
            <w:t xml:space="preserve">Page </w:t>
          </w:r>
          <w:r w:rsidRPr="000B5A41">
            <w:rPr>
              <w:rFonts w:ascii="Arial" w:hAnsi="Arial" w:cs="Arial"/>
              <w:sz w:val="16"/>
              <w:lang w:val="en-US" w:eastAsia="en-US"/>
            </w:rPr>
            <w:fldChar w:fldCharType="begin"/>
          </w:r>
          <w:r w:rsidRPr="000B5A41">
            <w:rPr>
              <w:rFonts w:ascii="Arial" w:hAnsi="Arial" w:cs="Arial"/>
              <w:sz w:val="16"/>
              <w:lang w:val="en-US" w:eastAsia="en-US"/>
            </w:rPr>
            <w:instrText xml:space="preserve"> PAGE </w:instrText>
          </w:r>
          <w:r w:rsidRPr="000B5A41">
            <w:rPr>
              <w:rFonts w:ascii="Arial" w:hAnsi="Arial" w:cs="Arial"/>
              <w:sz w:val="16"/>
              <w:lang w:val="en-US" w:eastAsia="en-US"/>
            </w:rPr>
            <w:fldChar w:fldCharType="separate"/>
          </w:r>
          <w:r w:rsidR="00FA69D3">
            <w:rPr>
              <w:rFonts w:ascii="Arial" w:hAnsi="Arial" w:cs="Arial"/>
              <w:noProof/>
              <w:sz w:val="16"/>
              <w:lang w:val="en-US" w:eastAsia="en-US"/>
            </w:rPr>
            <w:t>1</w:t>
          </w:r>
          <w:r w:rsidRPr="000B5A41">
            <w:rPr>
              <w:rFonts w:ascii="Arial" w:hAnsi="Arial" w:cs="Arial"/>
              <w:sz w:val="16"/>
              <w:lang w:val="en-US" w:eastAsia="en-US"/>
            </w:rPr>
            <w:fldChar w:fldCharType="end"/>
          </w:r>
          <w:r w:rsidRPr="000B5A41">
            <w:rPr>
              <w:rFonts w:ascii="Arial" w:hAnsi="Arial" w:cs="Arial"/>
              <w:sz w:val="16"/>
              <w:lang w:val="en-US" w:eastAsia="en-US"/>
            </w:rPr>
            <w:t xml:space="preserve"> of </w:t>
          </w:r>
          <w:r w:rsidRPr="000B5A41">
            <w:rPr>
              <w:rFonts w:ascii="Arial" w:hAnsi="Arial" w:cs="Arial"/>
              <w:sz w:val="16"/>
              <w:lang w:val="en-US" w:eastAsia="en-US"/>
            </w:rPr>
            <w:fldChar w:fldCharType="begin"/>
          </w:r>
          <w:r w:rsidRPr="000B5A41">
            <w:rPr>
              <w:rFonts w:ascii="Arial" w:hAnsi="Arial" w:cs="Arial"/>
              <w:sz w:val="16"/>
              <w:lang w:val="en-US" w:eastAsia="en-US"/>
            </w:rPr>
            <w:instrText xml:space="preserve"> NUMPAGES </w:instrText>
          </w:r>
          <w:r w:rsidRPr="000B5A41">
            <w:rPr>
              <w:rFonts w:ascii="Arial" w:hAnsi="Arial" w:cs="Arial"/>
              <w:sz w:val="16"/>
              <w:lang w:val="en-US" w:eastAsia="en-US"/>
            </w:rPr>
            <w:fldChar w:fldCharType="separate"/>
          </w:r>
          <w:r w:rsidR="00FA69D3">
            <w:rPr>
              <w:rFonts w:ascii="Arial" w:hAnsi="Arial" w:cs="Arial"/>
              <w:noProof/>
              <w:sz w:val="16"/>
              <w:lang w:val="en-US" w:eastAsia="en-US"/>
            </w:rPr>
            <w:t>3</w:t>
          </w:r>
          <w:r w:rsidRPr="000B5A41">
            <w:rPr>
              <w:rFonts w:ascii="Arial" w:hAnsi="Arial" w:cs="Arial"/>
              <w:sz w:val="16"/>
              <w:lang w:val="en-US" w:eastAsia="en-US"/>
            </w:rPr>
            <w:fldChar w:fldCharType="end"/>
          </w:r>
        </w:p>
      </w:tc>
      <w:tc>
        <w:tcPr>
          <w:tcW w:w="7200" w:type="dxa"/>
        </w:tcPr>
        <w:p w:rsidR="007119A6" w:rsidRDefault="007119A6" w:rsidP="003332FE">
          <w:pPr>
            <w:tabs>
              <w:tab w:val="left" w:pos="1830"/>
              <w:tab w:val="left" w:pos="2038"/>
            </w:tabs>
            <w:ind w:firstLine="882"/>
          </w:pPr>
        </w:p>
      </w:tc>
      <w:tc>
        <w:tcPr>
          <w:tcW w:w="1980" w:type="dxa"/>
          <w:vAlign w:val="bottom"/>
        </w:tcPr>
        <w:p w:rsidR="007119A6" w:rsidRPr="003640C4" w:rsidRDefault="007119A6">
          <w:pPr>
            <w:pStyle w:val="Footer"/>
            <w:tabs>
              <w:tab w:val="left" w:pos="7649"/>
            </w:tabs>
            <w:jc w:val="right"/>
            <w:rPr>
              <w:rFonts w:ascii="Arial" w:hAnsi="Arial" w:cs="Arial"/>
              <w:sz w:val="18"/>
              <w:lang w:val="en-US" w:eastAsia="en-US"/>
            </w:rPr>
          </w:pPr>
        </w:p>
      </w:tc>
    </w:tr>
  </w:tbl>
  <w:p w:rsidR="007119A6" w:rsidRDefault="007119A6">
    <w:pPr>
      <w:pStyle w:val="Footer"/>
      <w:tabs>
        <w:tab w:val="left" w:pos="7649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C9" w:rsidRDefault="00A264C9">
      <w:r>
        <w:separator/>
      </w:r>
    </w:p>
  </w:footnote>
  <w:footnote w:type="continuationSeparator" w:id="0">
    <w:p w:rsidR="00A264C9" w:rsidRDefault="00A2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79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5580"/>
      <w:gridCol w:w="3600"/>
      <w:gridCol w:w="1440"/>
    </w:tblGrid>
    <w:tr w:rsidR="007119A6">
      <w:tblPrEx>
        <w:tblCellMar>
          <w:top w:w="0" w:type="dxa"/>
          <w:bottom w:w="0" w:type="dxa"/>
        </w:tblCellMar>
      </w:tblPrEx>
      <w:tc>
        <w:tcPr>
          <w:tcW w:w="5580" w:type="dxa"/>
        </w:tcPr>
        <w:p w:rsidR="007119A6" w:rsidRDefault="007119A6">
          <w:pPr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Research Determination Worksheet</w:t>
          </w:r>
        </w:p>
      </w:tc>
      <w:tc>
        <w:tcPr>
          <w:tcW w:w="3600" w:type="dxa"/>
        </w:tcPr>
        <w:p w:rsidR="007119A6" w:rsidRDefault="007119A6">
          <w:pPr>
            <w:pStyle w:val="Header"/>
            <w:rPr>
              <w:rFonts w:ascii="Arial" w:hAnsi="Arial" w:cs="Arial"/>
              <w:sz w:val="18"/>
            </w:rPr>
          </w:pPr>
        </w:p>
      </w:tc>
      <w:tc>
        <w:tcPr>
          <w:tcW w:w="1440" w:type="dxa"/>
        </w:tcPr>
        <w:p w:rsidR="007119A6" w:rsidRDefault="007119A6">
          <w:pPr>
            <w:pStyle w:val="Header"/>
            <w:jc w:val="right"/>
            <w:rPr>
              <w:rFonts w:ascii="Arial" w:hAnsi="Arial" w:cs="Arial"/>
              <w:sz w:val="18"/>
            </w:rPr>
          </w:pPr>
        </w:p>
      </w:tc>
    </w:tr>
  </w:tbl>
  <w:p w:rsidR="007119A6" w:rsidRDefault="007119A6">
    <w:pPr>
      <w:pStyle w:val="Head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9DB"/>
    <w:multiLevelType w:val="multilevel"/>
    <w:tmpl w:val="0A42C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11924514"/>
    <w:multiLevelType w:val="hybridMultilevel"/>
    <w:tmpl w:val="B104820E"/>
    <w:lvl w:ilvl="0" w:tplc="90AEC564">
      <w:start w:val="1"/>
      <w:numFmt w:val="decimal"/>
      <w:lvlText w:val="%1."/>
      <w:lvlJc w:val="left"/>
      <w:pPr>
        <w:tabs>
          <w:tab w:val="num" w:pos="864"/>
        </w:tabs>
        <w:ind w:left="216" w:firstLine="288"/>
      </w:pPr>
      <w:rPr>
        <w:rFonts w:ascii="Arial" w:hAnsi="Arial" w:hint="default"/>
        <w:b/>
        <w:i w:val="0"/>
        <w:sz w:val="20"/>
      </w:rPr>
    </w:lvl>
    <w:lvl w:ilvl="1" w:tplc="4D701CBE">
      <w:start w:val="2"/>
      <w:numFmt w:val="upperRoman"/>
      <w:lvlText w:val="%2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2" w:tplc="D100A806">
      <w:start w:val="1"/>
      <w:numFmt w:val="decimal"/>
      <w:lvlText w:val="%3."/>
      <w:lvlJc w:val="left"/>
      <w:pPr>
        <w:tabs>
          <w:tab w:val="num" w:pos="2556"/>
        </w:tabs>
        <w:ind w:left="1908" w:firstLine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 w15:restartNumberingAfterBreak="0">
    <w:nsid w:val="13460DE4"/>
    <w:multiLevelType w:val="hybridMultilevel"/>
    <w:tmpl w:val="1CA2C388"/>
    <w:lvl w:ilvl="0" w:tplc="9AFADD8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97166"/>
    <w:multiLevelType w:val="multilevel"/>
    <w:tmpl w:val="B104820E"/>
    <w:lvl w:ilvl="0">
      <w:start w:val="1"/>
      <w:numFmt w:val="decimal"/>
      <w:lvlText w:val="%1."/>
      <w:lvlJc w:val="left"/>
      <w:pPr>
        <w:tabs>
          <w:tab w:val="num" w:pos="864"/>
        </w:tabs>
        <w:ind w:left="216" w:firstLine="288"/>
      </w:pPr>
      <w:rPr>
        <w:rFonts w:ascii="Arial" w:hAnsi="Arial" w:hint="default"/>
        <w:b/>
        <w:i w:val="0"/>
        <w:sz w:val="20"/>
      </w:rPr>
    </w:lvl>
    <w:lvl w:ilvl="1">
      <w:start w:val="2"/>
      <w:numFmt w:val="upperRoman"/>
      <w:lvlText w:val="%2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56"/>
        </w:tabs>
        <w:ind w:left="1908" w:firstLine="28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 w15:restartNumberingAfterBreak="0">
    <w:nsid w:val="2D281126"/>
    <w:multiLevelType w:val="hybridMultilevel"/>
    <w:tmpl w:val="453C5AF6"/>
    <w:lvl w:ilvl="0" w:tplc="DEBC55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B22AC"/>
    <w:multiLevelType w:val="hybridMultilevel"/>
    <w:tmpl w:val="B20C0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E1EE7"/>
    <w:multiLevelType w:val="hybridMultilevel"/>
    <w:tmpl w:val="68A4CE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F203E"/>
    <w:multiLevelType w:val="hybridMultilevel"/>
    <w:tmpl w:val="F55C4C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37AC11DC"/>
    <w:multiLevelType w:val="hybridMultilevel"/>
    <w:tmpl w:val="D4FC7B48"/>
    <w:lvl w:ilvl="0" w:tplc="51905598">
      <w:start w:val="1"/>
      <w:numFmt w:val="decimal"/>
      <w:lvlText w:val="%1.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62E6D"/>
    <w:multiLevelType w:val="hybridMultilevel"/>
    <w:tmpl w:val="2456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3E4A44"/>
    <w:multiLevelType w:val="hybridMultilevel"/>
    <w:tmpl w:val="927C0C58"/>
    <w:lvl w:ilvl="0" w:tplc="0316D9B4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543DA0"/>
    <w:multiLevelType w:val="hybridMultilevel"/>
    <w:tmpl w:val="CAF6B30E"/>
    <w:lvl w:ilvl="0" w:tplc="5EDCAF0A">
      <w:start w:val="4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D31CD"/>
    <w:multiLevelType w:val="hybridMultilevel"/>
    <w:tmpl w:val="79C4F316"/>
    <w:lvl w:ilvl="0" w:tplc="34C823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EF00085"/>
    <w:multiLevelType w:val="hybridMultilevel"/>
    <w:tmpl w:val="6004F2D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539951DD"/>
    <w:multiLevelType w:val="multilevel"/>
    <w:tmpl w:val="520C0B6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423937"/>
    <w:multiLevelType w:val="hybridMultilevel"/>
    <w:tmpl w:val="60D4099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AD8C7ED6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54F21285"/>
    <w:multiLevelType w:val="hybridMultilevel"/>
    <w:tmpl w:val="520C0B66"/>
    <w:lvl w:ilvl="0" w:tplc="316A207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8A04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A130C"/>
    <w:multiLevelType w:val="multilevel"/>
    <w:tmpl w:val="D5AA5DA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13FE7"/>
    <w:multiLevelType w:val="singleLevel"/>
    <w:tmpl w:val="782EEF8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F6D2EAB"/>
    <w:multiLevelType w:val="singleLevel"/>
    <w:tmpl w:val="1460FD8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0" w15:restartNumberingAfterBreak="0">
    <w:nsid w:val="6266399A"/>
    <w:multiLevelType w:val="hybridMultilevel"/>
    <w:tmpl w:val="161C9D92"/>
    <w:lvl w:ilvl="0" w:tplc="1AA2301A">
      <w:start w:val="1"/>
      <w:numFmt w:val="decimal"/>
      <w:lvlText w:val="%1."/>
      <w:lvlJc w:val="left"/>
      <w:pPr>
        <w:tabs>
          <w:tab w:val="num" w:pos="864"/>
        </w:tabs>
        <w:ind w:left="216" w:firstLine="288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2F3CA4"/>
    <w:multiLevelType w:val="hybridMultilevel"/>
    <w:tmpl w:val="B0D8E0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35DFC"/>
    <w:multiLevelType w:val="hybridMultilevel"/>
    <w:tmpl w:val="8B48F4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F32DA"/>
    <w:multiLevelType w:val="hybridMultilevel"/>
    <w:tmpl w:val="B90EDB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D40D00"/>
    <w:multiLevelType w:val="hybridMultilevel"/>
    <w:tmpl w:val="EE26B592"/>
    <w:lvl w:ilvl="0" w:tplc="8FFC25B2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4726F"/>
    <w:multiLevelType w:val="hybridMultilevel"/>
    <w:tmpl w:val="0AEAF750"/>
    <w:lvl w:ilvl="0" w:tplc="39D2A6EA">
      <w:start w:val="6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10"/>
  </w:num>
  <w:num w:numId="5">
    <w:abstractNumId w:val="24"/>
  </w:num>
  <w:num w:numId="6">
    <w:abstractNumId w:val="25"/>
  </w:num>
  <w:num w:numId="7">
    <w:abstractNumId w:val="18"/>
  </w:num>
  <w:num w:numId="8">
    <w:abstractNumId w:val="19"/>
  </w:num>
  <w:num w:numId="9">
    <w:abstractNumId w:val="12"/>
  </w:num>
  <w:num w:numId="10">
    <w:abstractNumId w:val="4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5"/>
  </w:num>
  <w:num w:numId="19">
    <w:abstractNumId w:val="5"/>
  </w:num>
  <w:num w:numId="20">
    <w:abstractNumId w:val="21"/>
  </w:num>
  <w:num w:numId="21">
    <w:abstractNumId w:val="23"/>
  </w:num>
  <w:num w:numId="22">
    <w:abstractNumId w:val="9"/>
  </w:num>
  <w:num w:numId="23">
    <w:abstractNumId w:val="0"/>
  </w:num>
  <w:num w:numId="24">
    <w:abstractNumId w:val="7"/>
  </w:num>
  <w:num w:numId="25">
    <w:abstractNumId w:val="2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FB"/>
    <w:rsid w:val="000068BE"/>
    <w:rsid w:val="00023042"/>
    <w:rsid w:val="0003047A"/>
    <w:rsid w:val="00036112"/>
    <w:rsid w:val="00044CDB"/>
    <w:rsid w:val="000515D1"/>
    <w:rsid w:val="00054E1E"/>
    <w:rsid w:val="00057806"/>
    <w:rsid w:val="000627E8"/>
    <w:rsid w:val="00065965"/>
    <w:rsid w:val="00066D6C"/>
    <w:rsid w:val="00070191"/>
    <w:rsid w:val="00071E5D"/>
    <w:rsid w:val="00074DEF"/>
    <w:rsid w:val="00081953"/>
    <w:rsid w:val="000855D8"/>
    <w:rsid w:val="00086080"/>
    <w:rsid w:val="000900ED"/>
    <w:rsid w:val="00091034"/>
    <w:rsid w:val="00096E85"/>
    <w:rsid w:val="000A14AC"/>
    <w:rsid w:val="000B4494"/>
    <w:rsid w:val="000B5A41"/>
    <w:rsid w:val="000B5D61"/>
    <w:rsid w:val="000B7AF6"/>
    <w:rsid w:val="000D12BD"/>
    <w:rsid w:val="000D43B6"/>
    <w:rsid w:val="000E7B79"/>
    <w:rsid w:val="000F098C"/>
    <w:rsid w:val="000F3E0E"/>
    <w:rsid w:val="000F7CB3"/>
    <w:rsid w:val="00106982"/>
    <w:rsid w:val="00110D18"/>
    <w:rsid w:val="00123F17"/>
    <w:rsid w:val="00151089"/>
    <w:rsid w:val="001663C5"/>
    <w:rsid w:val="00167F00"/>
    <w:rsid w:val="00186743"/>
    <w:rsid w:val="001A3988"/>
    <w:rsid w:val="001A3BD4"/>
    <w:rsid w:val="001A7E43"/>
    <w:rsid w:val="001B328F"/>
    <w:rsid w:val="001C740B"/>
    <w:rsid w:val="001E1B6D"/>
    <w:rsid w:val="00205277"/>
    <w:rsid w:val="002146E7"/>
    <w:rsid w:val="00215443"/>
    <w:rsid w:val="002219E5"/>
    <w:rsid w:val="00224D38"/>
    <w:rsid w:val="00231BB4"/>
    <w:rsid w:val="00231DE4"/>
    <w:rsid w:val="00244626"/>
    <w:rsid w:val="00253813"/>
    <w:rsid w:val="002562DB"/>
    <w:rsid w:val="00256899"/>
    <w:rsid w:val="002664AE"/>
    <w:rsid w:val="002756BE"/>
    <w:rsid w:val="00277A23"/>
    <w:rsid w:val="00277CEA"/>
    <w:rsid w:val="00280ED8"/>
    <w:rsid w:val="00282FCA"/>
    <w:rsid w:val="00291CFD"/>
    <w:rsid w:val="00292871"/>
    <w:rsid w:val="00292C33"/>
    <w:rsid w:val="002C7FF0"/>
    <w:rsid w:val="002D2E21"/>
    <w:rsid w:val="002D3C4C"/>
    <w:rsid w:val="002E5700"/>
    <w:rsid w:val="0031376B"/>
    <w:rsid w:val="003257CC"/>
    <w:rsid w:val="003332FE"/>
    <w:rsid w:val="00350337"/>
    <w:rsid w:val="00355A73"/>
    <w:rsid w:val="003640C4"/>
    <w:rsid w:val="003704DD"/>
    <w:rsid w:val="00377F8E"/>
    <w:rsid w:val="003963B4"/>
    <w:rsid w:val="003A45C2"/>
    <w:rsid w:val="003B4BE6"/>
    <w:rsid w:val="003C23D6"/>
    <w:rsid w:val="003C74F6"/>
    <w:rsid w:val="003D4B71"/>
    <w:rsid w:val="003E5360"/>
    <w:rsid w:val="00402500"/>
    <w:rsid w:val="00403FD6"/>
    <w:rsid w:val="004121F4"/>
    <w:rsid w:val="00416FCB"/>
    <w:rsid w:val="00422BEE"/>
    <w:rsid w:val="00427782"/>
    <w:rsid w:val="00434D7C"/>
    <w:rsid w:val="004437F1"/>
    <w:rsid w:val="004473C8"/>
    <w:rsid w:val="0045520F"/>
    <w:rsid w:val="00456299"/>
    <w:rsid w:val="004857FB"/>
    <w:rsid w:val="004A6DBD"/>
    <w:rsid w:val="004A7E3C"/>
    <w:rsid w:val="004D1970"/>
    <w:rsid w:val="004E6604"/>
    <w:rsid w:val="004F15FC"/>
    <w:rsid w:val="004F5D01"/>
    <w:rsid w:val="00503A40"/>
    <w:rsid w:val="0051204E"/>
    <w:rsid w:val="00513CE1"/>
    <w:rsid w:val="00530712"/>
    <w:rsid w:val="00535B48"/>
    <w:rsid w:val="005429FF"/>
    <w:rsid w:val="00546DF2"/>
    <w:rsid w:val="0057692B"/>
    <w:rsid w:val="0058242E"/>
    <w:rsid w:val="005922A1"/>
    <w:rsid w:val="0059344D"/>
    <w:rsid w:val="00594191"/>
    <w:rsid w:val="005C2ACE"/>
    <w:rsid w:val="005C42BB"/>
    <w:rsid w:val="005C717C"/>
    <w:rsid w:val="005D3EA3"/>
    <w:rsid w:val="00617EE3"/>
    <w:rsid w:val="00646D52"/>
    <w:rsid w:val="00647D67"/>
    <w:rsid w:val="00654850"/>
    <w:rsid w:val="0065714C"/>
    <w:rsid w:val="006668EC"/>
    <w:rsid w:val="00680628"/>
    <w:rsid w:val="00683327"/>
    <w:rsid w:val="00694FF4"/>
    <w:rsid w:val="00697427"/>
    <w:rsid w:val="006A5971"/>
    <w:rsid w:val="006B3A0F"/>
    <w:rsid w:val="006C31E9"/>
    <w:rsid w:val="006C3529"/>
    <w:rsid w:val="006D01C4"/>
    <w:rsid w:val="00700D71"/>
    <w:rsid w:val="007020FB"/>
    <w:rsid w:val="007119A6"/>
    <w:rsid w:val="00730655"/>
    <w:rsid w:val="0073680A"/>
    <w:rsid w:val="00746C90"/>
    <w:rsid w:val="00752355"/>
    <w:rsid w:val="00760DD5"/>
    <w:rsid w:val="00762E93"/>
    <w:rsid w:val="007653E7"/>
    <w:rsid w:val="00772FF3"/>
    <w:rsid w:val="007B1313"/>
    <w:rsid w:val="007B5665"/>
    <w:rsid w:val="007B6284"/>
    <w:rsid w:val="007C7184"/>
    <w:rsid w:val="007C76D8"/>
    <w:rsid w:val="007D1236"/>
    <w:rsid w:val="007D796F"/>
    <w:rsid w:val="007E1E9C"/>
    <w:rsid w:val="007E5E46"/>
    <w:rsid w:val="007F1FB8"/>
    <w:rsid w:val="007F271D"/>
    <w:rsid w:val="007F4ADA"/>
    <w:rsid w:val="00812A1E"/>
    <w:rsid w:val="0082033E"/>
    <w:rsid w:val="008333A2"/>
    <w:rsid w:val="00834364"/>
    <w:rsid w:val="00844BD6"/>
    <w:rsid w:val="00857BC4"/>
    <w:rsid w:val="0087008A"/>
    <w:rsid w:val="00884F6A"/>
    <w:rsid w:val="008B04B1"/>
    <w:rsid w:val="008C3913"/>
    <w:rsid w:val="008F02BB"/>
    <w:rsid w:val="008F2193"/>
    <w:rsid w:val="008F294D"/>
    <w:rsid w:val="008F38DF"/>
    <w:rsid w:val="008F5BBC"/>
    <w:rsid w:val="008F7704"/>
    <w:rsid w:val="0090077E"/>
    <w:rsid w:val="009109A8"/>
    <w:rsid w:val="00912795"/>
    <w:rsid w:val="00913B00"/>
    <w:rsid w:val="0091671C"/>
    <w:rsid w:val="0092780E"/>
    <w:rsid w:val="0093674E"/>
    <w:rsid w:val="00945B79"/>
    <w:rsid w:val="00955D39"/>
    <w:rsid w:val="00962EA9"/>
    <w:rsid w:val="00975F28"/>
    <w:rsid w:val="009A1F84"/>
    <w:rsid w:val="009A3BAD"/>
    <w:rsid w:val="009B4360"/>
    <w:rsid w:val="009B51A2"/>
    <w:rsid w:val="009F1E2E"/>
    <w:rsid w:val="009F34E7"/>
    <w:rsid w:val="00A02F66"/>
    <w:rsid w:val="00A2645C"/>
    <w:rsid w:val="00A264C9"/>
    <w:rsid w:val="00A307F4"/>
    <w:rsid w:val="00A407AD"/>
    <w:rsid w:val="00A4199B"/>
    <w:rsid w:val="00A521E4"/>
    <w:rsid w:val="00A563D0"/>
    <w:rsid w:val="00A64468"/>
    <w:rsid w:val="00A868AB"/>
    <w:rsid w:val="00A90E43"/>
    <w:rsid w:val="00AA02EA"/>
    <w:rsid w:val="00AB0FA1"/>
    <w:rsid w:val="00AB240B"/>
    <w:rsid w:val="00AE0549"/>
    <w:rsid w:val="00AE4864"/>
    <w:rsid w:val="00AF465B"/>
    <w:rsid w:val="00B17AF5"/>
    <w:rsid w:val="00B234C5"/>
    <w:rsid w:val="00B253D8"/>
    <w:rsid w:val="00B27922"/>
    <w:rsid w:val="00B30F93"/>
    <w:rsid w:val="00B52EE2"/>
    <w:rsid w:val="00B616B1"/>
    <w:rsid w:val="00B8353C"/>
    <w:rsid w:val="00B85277"/>
    <w:rsid w:val="00B9342B"/>
    <w:rsid w:val="00BA1F8D"/>
    <w:rsid w:val="00BA1FBF"/>
    <w:rsid w:val="00BB178B"/>
    <w:rsid w:val="00BB5321"/>
    <w:rsid w:val="00BB70CE"/>
    <w:rsid w:val="00BC00C8"/>
    <w:rsid w:val="00BC7F94"/>
    <w:rsid w:val="00BE1630"/>
    <w:rsid w:val="00BF059E"/>
    <w:rsid w:val="00BF18FB"/>
    <w:rsid w:val="00BF4A8B"/>
    <w:rsid w:val="00C11107"/>
    <w:rsid w:val="00C14BD2"/>
    <w:rsid w:val="00C2038E"/>
    <w:rsid w:val="00C2462A"/>
    <w:rsid w:val="00C43942"/>
    <w:rsid w:val="00C45C7C"/>
    <w:rsid w:val="00C50767"/>
    <w:rsid w:val="00C542A7"/>
    <w:rsid w:val="00C63568"/>
    <w:rsid w:val="00C77973"/>
    <w:rsid w:val="00C90230"/>
    <w:rsid w:val="00CB5376"/>
    <w:rsid w:val="00CC07C6"/>
    <w:rsid w:val="00CC2F3B"/>
    <w:rsid w:val="00CC3D3F"/>
    <w:rsid w:val="00CC4FD3"/>
    <w:rsid w:val="00CF453E"/>
    <w:rsid w:val="00D02632"/>
    <w:rsid w:val="00D126A8"/>
    <w:rsid w:val="00D20C1E"/>
    <w:rsid w:val="00D42A1B"/>
    <w:rsid w:val="00D45A15"/>
    <w:rsid w:val="00D462CF"/>
    <w:rsid w:val="00D56BC2"/>
    <w:rsid w:val="00D72C47"/>
    <w:rsid w:val="00D800F5"/>
    <w:rsid w:val="00DA1764"/>
    <w:rsid w:val="00DA4DD3"/>
    <w:rsid w:val="00DB02A3"/>
    <w:rsid w:val="00DB08B2"/>
    <w:rsid w:val="00DB1DFD"/>
    <w:rsid w:val="00DC3C85"/>
    <w:rsid w:val="00DC5204"/>
    <w:rsid w:val="00DD3AC6"/>
    <w:rsid w:val="00DE0537"/>
    <w:rsid w:val="00DE795B"/>
    <w:rsid w:val="00E35E78"/>
    <w:rsid w:val="00E43335"/>
    <w:rsid w:val="00E44986"/>
    <w:rsid w:val="00E50FB8"/>
    <w:rsid w:val="00E57B0F"/>
    <w:rsid w:val="00E63A72"/>
    <w:rsid w:val="00E70924"/>
    <w:rsid w:val="00E842A4"/>
    <w:rsid w:val="00E9073C"/>
    <w:rsid w:val="00E97C0F"/>
    <w:rsid w:val="00EA10CC"/>
    <w:rsid w:val="00EA53E0"/>
    <w:rsid w:val="00EB3B47"/>
    <w:rsid w:val="00EB7422"/>
    <w:rsid w:val="00EC2D8D"/>
    <w:rsid w:val="00EC5AB3"/>
    <w:rsid w:val="00EE4D93"/>
    <w:rsid w:val="00EF213E"/>
    <w:rsid w:val="00EF5324"/>
    <w:rsid w:val="00EF5E4C"/>
    <w:rsid w:val="00F01E39"/>
    <w:rsid w:val="00F06353"/>
    <w:rsid w:val="00F069C5"/>
    <w:rsid w:val="00F24450"/>
    <w:rsid w:val="00F24B80"/>
    <w:rsid w:val="00F43D52"/>
    <w:rsid w:val="00F61266"/>
    <w:rsid w:val="00F61A1A"/>
    <w:rsid w:val="00F721A8"/>
    <w:rsid w:val="00F7313F"/>
    <w:rsid w:val="00F77FF5"/>
    <w:rsid w:val="00F8068F"/>
    <w:rsid w:val="00F81345"/>
    <w:rsid w:val="00F95BEA"/>
    <w:rsid w:val="00FA697F"/>
    <w:rsid w:val="00FA69D3"/>
    <w:rsid w:val="00FB311F"/>
    <w:rsid w:val="00FB74F8"/>
    <w:rsid w:val="00FC5B97"/>
    <w:rsid w:val="00FD07DE"/>
    <w:rsid w:val="00FD1037"/>
    <w:rsid w:val="00FD53C7"/>
    <w:rsid w:val="00FD5B1E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0EAD77A"/>
  <w15:chartTrackingRefBased/>
  <w15:docId w15:val="{D2C1B311-56B0-472D-A6E0-BC344539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 95 Black" w:hAnsi="Helvetica 95 Black"/>
      <w:sz w:val="7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 95 Black" w:hAnsi="Helvetica 95 Black" w:cs="Arial"/>
      <w:sz w:val="3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Times New Roman" w:hAnsi="Times New Roman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rFonts w:ascii="Times New Roman" w:hAnsi="Times New Roman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hAnchor="margin" w:xAlign="center" w:y="-885"/>
      <w:outlineLvl w:val="5"/>
    </w:pPr>
    <w:rPr>
      <w:rFonts w:ascii="Arial Black" w:hAnsi="Arial Black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rFonts w:ascii="Times New Roman" w:hAnsi="Times New Roman"/>
      <w:szCs w:val="20"/>
    </w:rPr>
  </w:style>
  <w:style w:type="paragraph" w:styleId="BodyTextIndent3">
    <w:name w:val="Body Text Indent 3"/>
    <w:basedOn w:val="Normal"/>
    <w:pPr>
      <w:tabs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rFonts w:ascii="Times New Roman" w:hAnsi="Times New Roman"/>
      <w:szCs w:val="20"/>
    </w:rPr>
  </w:style>
  <w:style w:type="paragraph" w:customStyle="1" w:styleId="FormTemplatetext">
    <w:name w:val="Form Template text"/>
    <w:basedOn w:val="BodyText"/>
    <w:rPr>
      <w:rFonts w:ascii="Times New Roman" w:hAnsi="Times New Roman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1">
    <w:name w:val="normal1"/>
    <w:rPr>
      <w:rFonts w:ascii="Verdana" w:hAnsi="Verdana" w:cs="Verdana"/>
      <w:color w:val="00000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88" w:lineRule="atLeast"/>
    </w:pPr>
    <w:rPr>
      <w:rFonts w:ascii="Verdana" w:hAnsi="Verdana"/>
      <w:sz w:val="18"/>
      <w:szCs w:val="18"/>
    </w:rPr>
  </w:style>
  <w:style w:type="character" w:customStyle="1" w:styleId="grame">
    <w:name w:val="grame"/>
    <w:basedOn w:val="DefaultParagraphFont"/>
  </w:style>
  <w:style w:type="character" w:customStyle="1" w:styleId="FooterChar">
    <w:name w:val="Footer Char"/>
    <w:link w:val="Footer"/>
    <w:uiPriority w:val="99"/>
    <w:rsid w:val="00513CE1"/>
    <w:rPr>
      <w:rFonts w:ascii="Garamond" w:hAnsi="Garamond"/>
      <w:sz w:val="24"/>
      <w:szCs w:val="24"/>
    </w:rPr>
  </w:style>
  <w:style w:type="table" w:styleId="TableGrid">
    <w:name w:val="Table Grid"/>
    <w:basedOn w:val="TableNormal"/>
    <w:rsid w:val="00765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704DD"/>
    <w:rPr>
      <w:rFonts w:ascii="Garamond" w:hAnsi="Garamond"/>
      <w:sz w:val="24"/>
      <w:szCs w:val="24"/>
    </w:rPr>
  </w:style>
  <w:style w:type="character" w:customStyle="1" w:styleId="apple-style-span">
    <w:name w:val="apple-style-span"/>
    <w:basedOn w:val="DefaultParagraphFont"/>
    <w:rsid w:val="000B5D61"/>
  </w:style>
  <w:style w:type="character" w:styleId="Emphasis">
    <w:name w:val="Emphasis"/>
    <w:uiPriority w:val="20"/>
    <w:qFormat/>
    <w:rsid w:val="000B5D61"/>
    <w:rPr>
      <w:i/>
      <w:iCs/>
    </w:rPr>
  </w:style>
  <w:style w:type="character" w:customStyle="1" w:styleId="apple-converted-space">
    <w:name w:val="apple-converted-space"/>
    <w:basedOn w:val="DefaultParagraphFont"/>
    <w:rsid w:val="000B5D61"/>
  </w:style>
  <w:style w:type="character" w:styleId="UnresolvedMention">
    <w:name w:val="Unresolved Mention"/>
    <w:basedOn w:val="DefaultParagraphFont"/>
    <w:uiPriority w:val="99"/>
    <w:semiHidden/>
    <w:unhideWhenUsed/>
    <w:rsid w:val="00FB74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192">
              <w:marLeft w:val="60"/>
              <w:marRight w:val="60"/>
              <w:marTop w:val="6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mayeski@som.geisinger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@geisinger.ed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1DCCC-C06C-4F75-B3FD-15707C04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– Initial Review</vt:lpstr>
    </vt:vector>
  </TitlesOfParts>
  <Company>University of IL at Chicago</Company>
  <LinksUpToDate>false</LinksUpToDate>
  <CharactersWithSpaces>6719</CharactersWithSpaces>
  <SharedDoc>false</SharedDoc>
  <HLinks>
    <vt:vector size="6" baseType="variant">
      <vt:variant>
        <vt:i4>720943</vt:i4>
      </vt:variant>
      <vt:variant>
        <vt:i4>9</vt:i4>
      </vt:variant>
      <vt:variant>
        <vt:i4>0</vt:i4>
      </vt:variant>
      <vt:variant>
        <vt:i4>5</vt:i4>
      </vt:variant>
      <vt:variant>
        <vt:lpwstr>mailto:IRB@geisinger.edu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– Initial Review</dc:title>
  <dc:subject/>
  <dc:creator>Wendy</dc:creator>
  <cp:keywords/>
  <cp:lastModifiedBy>Henninger, Debra L.</cp:lastModifiedBy>
  <cp:revision>5</cp:revision>
  <cp:lastPrinted>2014-02-18T17:17:00Z</cp:lastPrinted>
  <dcterms:created xsi:type="dcterms:W3CDTF">2018-06-13T20:20:00Z</dcterms:created>
  <dcterms:modified xsi:type="dcterms:W3CDTF">2018-06-13T20:20:00Z</dcterms:modified>
  <cp:contentStatus/>
</cp:coreProperties>
</file>